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7C46" w14:textId="5C8508EB" w:rsidR="00773FD3" w:rsidRDefault="00773FD3" w:rsidP="00AA5313">
      <w:pPr>
        <w:pStyle w:val="Heading1Artsci"/>
        <w:rPr>
          <w:u w:val="single"/>
        </w:rPr>
      </w:pPr>
      <w:r>
        <w:rPr>
          <w:sz w:val="24"/>
        </w:rPr>
        <w:fldChar w:fldCharType="begin"/>
      </w:r>
      <w:r>
        <w:rPr>
          <w:sz w:val="24"/>
        </w:rPr>
        <w:instrText xml:space="preserve"> SEQ CHAPTER \h \r 1</w:instrText>
      </w:r>
      <w:r>
        <w:rPr>
          <w:sz w:val="24"/>
        </w:rPr>
        <w:fldChar w:fldCharType="end"/>
      </w:r>
      <w:r w:rsidR="00D05255">
        <w:rPr>
          <w:u w:val="single"/>
        </w:rPr>
        <w:t>ARTS</w:t>
      </w:r>
      <w:r w:rsidR="00D876BE">
        <w:rPr>
          <w:u w:val="single"/>
        </w:rPr>
        <w:t>SCI</w:t>
      </w:r>
      <w:r>
        <w:rPr>
          <w:u w:val="single"/>
        </w:rPr>
        <w:t xml:space="preserve"> </w:t>
      </w:r>
      <w:r w:rsidR="007D61B1">
        <w:rPr>
          <w:u w:val="single"/>
        </w:rPr>
        <w:t>4A06</w:t>
      </w:r>
      <w:r w:rsidR="00D22D7E">
        <w:rPr>
          <w:u w:val="single"/>
        </w:rPr>
        <w:t xml:space="preserve">: Individual Study </w:t>
      </w:r>
      <w:r w:rsidR="007D61B1">
        <w:rPr>
          <w:u w:val="single"/>
        </w:rPr>
        <w:t>/</w:t>
      </w:r>
      <w:r w:rsidR="00D22D7E">
        <w:rPr>
          <w:u w:val="single"/>
        </w:rPr>
        <w:t xml:space="preserve"> ARTSSCI</w:t>
      </w:r>
      <w:r w:rsidR="007D61B1">
        <w:rPr>
          <w:u w:val="single"/>
        </w:rPr>
        <w:t xml:space="preserve"> 4C0</w:t>
      </w:r>
      <w:r w:rsidR="00D22D7E">
        <w:rPr>
          <w:u w:val="single"/>
        </w:rPr>
        <w:t>6: Thesis</w:t>
      </w:r>
      <w:r w:rsidR="007D61B1">
        <w:t xml:space="preserve"> (20</w:t>
      </w:r>
      <w:r w:rsidR="00A035D2">
        <w:t>2</w:t>
      </w:r>
      <w:r w:rsidR="00D10CC7">
        <w:t>3-24</w:t>
      </w:r>
      <w:r w:rsidR="00C8586B">
        <w:t>)</w:t>
      </w:r>
      <w:r>
        <w:tab/>
      </w:r>
    </w:p>
    <w:p w14:paraId="16D83FE8" w14:textId="77777777" w:rsidR="00773FD3" w:rsidRDefault="00773FD3" w:rsidP="00773FD3">
      <w:pPr>
        <w:rPr>
          <w:b/>
          <w:bCs/>
          <w:u w:val="single"/>
        </w:rPr>
      </w:pPr>
    </w:p>
    <w:p w14:paraId="4A0C16F4" w14:textId="64D86843" w:rsidR="00AA5313" w:rsidRDefault="00D22D7E" w:rsidP="00D22D7E">
      <w:r>
        <w:t>Dr. Beth Marquis, Director, Arts &amp; Science, LRW-3038, x24656</w:t>
      </w:r>
      <w:r w:rsidR="00F40356">
        <w:t xml:space="preserve">, </w:t>
      </w:r>
      <w:hyperlink r:id="rId6" w:history="1">
        <w:r w:rsidR="00F40356" w:rsidRPr="00F6547B">
          <w:rPr>
            <w:rStyle w:val="Hyperlink"/>
          </w:rPr>
          <w:t>beth.marquis@mcmaster.ca</w:t>
        </w:r>
      </w:hyperlink>
      <w:r w:rsidR="00F40356">
        <w:t xml:space="preserve"> </w:t>
      </w:r>
    </w:p>
    <w:p w14:paraId="31FFFDC0" w14:textId="0A166EC2" w:rsidR="00D22D7E" w:rsidRDefault="00D22D7E" w:rsidP="00D22D7E">
      <w:r>
        <w:t xml:space="preserve">Shelley Anderson, Academic Program Administrator, LRW-3038, x24655, </w:t>
      </w:r>
      <w:hyperlink r:id="rId7" w:history="1">
        <w:r w:rsidRPr="00A07F05">
          <w:rPr>
            <w:rStyle w:val="Hyperlink"/>
          </w:rPr>
          <w:t>anderso@mcmaster.ca</w:t>
        </w:r>
      </w:hyperlink>
    </w:p>
    <w:p w14:paraId="5DC0BC06" w14:textId="05872F45" w:rsidR="00D22D7E" w:rsidRDefault="00F40356" w:rsidP="00D22D7E">
      <w:r>
        <w:t>Rebecca Bishop</w:t>
      </w:r>
      <w:r w:rsidR="00D22D7E">
        <w:t>, Academic Program Administrator, LRW-3038, x23153</w:t>
      </w:r>
      <w:r>
        <w:t xml:space="preserve">, </w:t>
      </w:r>
      <w:hyperlink r:id="rId8" w:history="1">
        <w:r w:rsidRPr="00F6547B">
          <w:rPr>
            <w:rStyle w:val="Hyperlink"/>
          </w:rPr>
          <w:t>rbishop@mcmaster.ca</w:t>
        </w:r>
      </w:hyperlink>
      <w:r>
        <w:t xml:space="preserve"> </w:t>
      </w:r>
      <w:r w:rsidR="00D22D7E">
        <w:t xml:space="preserve"> </w:t>
      </w:r>
    </w:p>
    <w:p w14:paraId="43DB729B" w14:textId="77777777" w:rsidR="00AA5313" w:rsidRDefault="00AA5313" w:rsidP="00AA5313">
      <w:pPr>
        <w:pStyle w:val="Heading2Artsci"/>
        <w:pBdr>
          <w:bottom w:val="single" w:sz="12" w:space="1" w:color="auto"/>
        </w:pBdr>
        <w:rPr>
          <w:u w:val="none"/>
        </w:rPr>
      </w:pPr>
    </w:p>
    <w:p w14:paraId="2B98B838" w14:textId="77777777" w:rsidR="00AA5313" w:rsidRPr="00D22D7E" w:rsidRDefault="00AA5313" w:rsidP="00D876BE"/>
    <w:p w14:paraId="3FF4070C" w14:textId="3E6331E4" w:rsidR="00D22D7E" w:rsidRDefault="00D22D7E" w:rsidP="00D22D7E">
      <w:pPr>
        <w:pStyle w:val="Default"/>
        <w:rPr>
          <w:rFonts w:ascii="Arial" w:hAnsi="Arial" w:cs="Arial"/>
          <w:sz w:val="22"/>
          <w:szCs w:val="22"/>
        </w:rPr>
      </w:pPr>
      <w:r w:rsidRPr="00D22D7E">
        <w:rPr>
          <w:rFonts w:ascii="Arial" w:hAnsi="Arial" w:cs="Arial"/>
          <w:sz w:val="22"/>
          <w:szCs w:val="22"/>
        </w:rPr>
        <w:t xml:space="preserve">Students in the </w:t>
      </w:r>
      <w:proofErr w:type="spellStart"/>
      <w:proofErr w:type="gramStart"/>
      <w:r w:rsidRPr="00D22D7E">
        <w:rPr>
          <w:rFonts w:ascii="Arial" w:hAnsi="Arial" w:cs="Arial"/>
          <w:sz w:val="22"/>
          <w:szCs w:val="22"/>
        </w:rPr>
        <w:t>B.Arts</w:t>
      </w:r>
      <w:proofErr w:type="spellEnd"/>
      <w:proofErr w:type="gramEnd"/>
      <w:r w:rsidRPr="00D22D7E">
        <w:rPr>
          <w:rFonts w:ascii="Arial" w:hAnsi="Arial" w:cs="Arial"/>
          <w:sz w:val="22"/>
          <w:szCs w:val="22"/>
        </w:rPr>
        <w:t xml:space="preserve"> Sc.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 (non-combined) are required to complete six units of an individual study or thesis (ARTSSCI 4A06 or 4C06). Students in many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programs are also required to complete an individual study or thesis, sometimes through one of the courses listed above, but often through a course in the discipline of their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 (offered by the relevant Department). Consult the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 descriptions on the Arts &amp; Science websit</w:t>
      </w:r>
      <w:r w:rsidR="00DE4C4E">
        <w:rPr>
          <w:rFonts w:ascii="Arial" w:hAnsi="Arial" w:cs="Arial"/>
          <w:sz w:val="22"/>
          <w:szCs w:val="22"/>
        </w:rPr>
        <w:t>e (</w:t>
      </w:r>
      <w:hyperlink r:id="rId9" w:history="1">
        <w:r w:rsidR="00DE4C4E" w:rsidRPr="00A07F05">
          <w:rPr>
            <w:rStyle w:val="Hyperlink"/>
            <w:rFonts w:ascii="Arial" w:hAnsi="Arial" w:cs="Arial"/>
            <w:sz w:val="22"/>
            <w:szCs w:val="22"/>
          </w:rPr>
          <w:t>https://artsci.mcmaster.ca</w:t>
        </w:r>
      </w:hyperlink>
      <w:r w:rsidR="00DE4C4E">
        <w:rPr>
          <w:rFonts w:ascii="Arial" w:hAnsi="Arial" w:cs="Arial"/>
          <w:sz w:val="22"/>
          <w:szCs w:val="22"/>
        </w:rPr>
        <w:t xml:space="preserve">) </w:t>
      </w:r>
      <w:r w:rsidRPr="00D22D7E">
        <w:rPr>
          <w:rFonts w:ascii="Arial" w:hAnsi="Arial" w:cs="Arial"/>
          <w:sz w:val="22"/>
          <w:szCs w:val="22"/>
        </w:rPr>
        <w:t>for specific requirements.</w:t>
      </w:r>
    </w:p>
    <w:p w14:paraId="3187E8F7" w14:textId="77777777" w:rsidR="00D22D7E" w:rsidRDefault="00D22D7E" w:rsidP="00D22D7E">
      <w:pPr>
        <w:pStyle w:val="Default"/>
        <w:rPr>
          <w:rFonts w:ascii="Arial" w:hAnsi="Arial" w:cs="Arial"/>
          <w:sz w:val="22"/>
          <w:szCs w:val="22"/>
        </w:rPr>
      </w:pPr>
    </w:p>
    <w:p w14:paraId="6582E991" w14:textId="2AA1AE1D" w:rsidR="00D22D7E" w:rsidRPr="00D22D7E" w:rsidRDefault="00D22D7E" w:rsidP="00D22D7E">
      <w:pPr>
        <w:pStyle w:val="Default"/>
        <w:rPr>
          <w:rFonts w:ascii="Arial" w:hAnsi="Arial" w:cs="Arial"/>
          <w:sz w:val="22"/>
          <w:szCs w:val="22"/>
        </w:rPr>
      </w:pPr>
      <w:r w:rsidRPr="00D22D7E">
        <w:rPr>
          <w:rFonts w:ascii="Arial" w:hAnsi="Arial" w:cs="Arial"/>
          <w:sz w:val="22"/>
          <w:szCs w:val="22"/>
        </w:rPr>
        <w:t xml:space="preserve">Students enrolled in ARTSSCI 4A06 or 4C06 are required to present their work to the Arts &amp; Science community in half-hour sessions scheduled in March. Current projects are posted on the Artsci website </w:t>
      </w:r>
      <w:r>
        <w:rPr>
          <w:rFonts w:ascii="Arial" w:hAnsi="Arial" w:cs="Arial"/>
          <w:sz w:val="22"/>
          <w:szCs w:val="22"/>
        </w:rPr>
        <w:t>(</w:t>
      </w:r>
      <w:hyperlink r:id="rId10" w:history="1">
        <w:r w:rsidRPr="00A07F05">
          <w:rPr>
            <w:rStyle w:val="Hyperlink"/>
            <w:rFonts w:ascii="Arial" w:hAnsi="Arial" w:cs="Arial"/>
            <w:sz w:val="22"/>
            <w:szCs w:val="22"/>
          </w:rPr>
          <w:t>https://artsci.mcmaster.ca/courses-faculty/individual-study-thesis-4a06-4c06/</w:t>
        </w:r>
      </w:hyperlink>
      <w:r>
        <w:rPr>
          <w:rFonts w:ascii="Arial" w:hAnsi="Arial" w:cs="Arial"/>
          <w:sz w:val="22"/>
          <w:szCs w:val="22"/>
        </w:rPr>
        <w:t xml:space="preserve">). </w:t>
      </w:r>
      <w:r w:rsidRPr="00D22D7E">
        <w:rPr>
          <w:rFonts w:ascii="Arial" w:hAnsi="Arial" w:cs="Arial"/>
          <w:sz w:val="22"/>
          <w:szCs w:val="22"/>
        </w:rPr>
        <w:t xml:space="preserve">Copies of projects completed by Arts &amp; Science students in the past are available on Avenue to Learn. Consult Shelley or </w:t>
      </w:r>
      <w:r w:rsidR="00F40356">
        <w:rPr>
          <w:rFonts w:ascii="Arial" w:hAnsi="Arial" w:cs="Arial"/>
          <w:sz w:val="22"/>
          <w:szCs w:val="22"/>
        </w:rPr>
        <w:t>Rebecca</w:t>
      </w:r>
      <w:r w:rsidRPr="00D22D7E">
        <w:rPr>
          <w:rFonts w:ascii="Arial" w:hAnsi="Arial" w:cs="Arial"/>
          <w:sz w:val="22"/>
          <w:szCs w:val="22"/>
        </w:rPr>
        <w:t xml:space="preserve"> for details.</w:t>
      </w:r>
    </w:p>
    <w:p w14:paraId="163DCC65" w14:textId="77777777" w:rsidR="00D22D7E" w:rsidRPr="00D22D7E" w:rsidRDefault="00D22D7E" w:rsidP="00D22D7E">
      <w:pPr>
        <w:pStyle w:val="Default"/>
        <w:rPr>
          <w:rFonts w:ascii="Arial" w:hAnsi="Arial" w:cs="Arial"/>
          <w:sz w:val="22"/>
          <w:szCs w:val="22"/>
        </w:rPr>
      </w:pPr>
    </w:p>
    <w:p w14:paraId="5BD6F8FC" w14:textId="1BCD337C" w:rsidR="00D22D7E" w:rsidRPr="00D22D7E" w:rsidRDefault="00D22D7E" w:rsidP="00D22D7E">
      <w:pPr>
        <w:pStyle w:val="Heading2Artsci"/>
      </w:pPr>
      <w:r w:rsidRPr="00D22D7E">
        <w:t xml:space="preserve">Forms and Deadlines: </w:t>
      </w:r>
    </w:p>
    <w:p w14:paraId="4BFCBB61" w14:textId="77777777" w:rsidR="00D22D7E" w:rsidRDefault="00D22D7E" w:rsidP="00D22D7E">
      <w:pPr>
        <w:pStyle w:val="Default"/>
        <w:rPr>
          <w:rFonts w:ascii="Arial" w:hAnsi="Arial" w:cs="Arial"/>
          <w:b/>
          <w:bCs/>
          <w:sz w:val="22"/>
          <w:szCs w:val="22"/>
        </w:rPr>
      </w:pPr>
    </w:p>
    <w:p w14:paraId="611AC186" w14:textId="212EE19A" w:rsidR="00D22D7E" w:rsidRDefault="00D22D7E" w:rsidP="00D22D7E">
      <w:pPr>
        <w:pStyle w:val="Default"/>
        <w:rPr>
          <w:rFonts w:ascii="Arial" w:hAnsi="Arial" w:cs="Arial"/>
          <w:sz w:val="22"/>
          <w:szCs w:val="22"/>
        </w:rPr>
      </w:pPr>
      <w:r w:rsidRPr="00D22D7E">
        <w:rPr>
          <w:rFonts w:ascii="Arial" w:hAnsi="Arial" w:cs="Arial"/>
          <w:b/>
          <w:bCs/>
          <w:sz w:val="22"/>
          <w:szCs w:val="22"/>
        </w:rPr>
        <w:t>September 202</w:t>
      </w:r>
      <w:r w:rsidR="00F40356">
        <w:rPr>
          <w:rFonts w:ascii="Arial" w:hAnsi="Arial" w:cs="Arial"/>
          <w:b/>
          <w:bCs/>
          <w:sz w:val="22"/>
          <w:szCs w:val="22"/>
        </w:rPr>
        <w:t>3</w:t>
      </w:r>
      <w:r w:rsidRPr="00D22D7E">
        <w:rPr>
          <w:rFonts w:ascii="Arial" w:hAnsi="Arial" w:cs="Arial"/>
          <w:b/>
          <w:bCs/>
          <w:sz w:val="22"/>
          <w:szCs w:val="22"/>
        </w:rPr>
        <w:t xml:space="preserve">: </w:t>
      </w:r>
      <w:r w:rsidRPr="00D22D7E">
        <w:rPr>
          <w:rFonts w:ascii="Arial" w:hAnsi="Arial" w:cs="Arial"/>
          <w:sz w:val="22"/>
          <w:szCs w:val="22"/>
        </w:rPr>
        <w:t xml:space="preserve">Students and Supervisors </w:t>
      </w:r>
      <w:r w:rsidRPr="00D22D7E">
        <w:rPr>
          <w:rFonts w:ascii="Arial" w:hAnsi="Arial" w:cs="Arial"/>
          <w:b/>
          <w:bCs/>
          <w:i/>
          <w:iCs/>
          <w:sz w:val="22"/>
          <w:szCs w:val="22"/>
        </w:rPr>
        <w:t xml:space="preserve">meet during the first week of classes </w:t>
      </w:r>
      <w:r w:rsidRPr="00D22D7E">
        <w:rPr>
          <w:rFonts w:ascii="Arial" w:hAnsi="Arial" w:cs="Arial"/>
          <w:sz w:val="22"/>
          <w:szCs w:val="22"/>
        </w:rPr>
        <w:t>to confirm arrangements (normally for biweekly meetings) and begin the study</w:t>
      </w:r>
      <w:r>
        <w:rPr>
          <w:rFonts w:ascii="Arial" w:hAnsi="Arial" w:cs="Arial"/>
          <w:sz w:val="22"/>
          <w:szCs w:val="22"/>
        </w:rPr>
        <w:t>/thesis</w:t>
      </w:r>
      <w:r w:rsidRPr="00D22D7E">
        <w:rPr>
          <w:rFonts w:ascii="Arial" w:hAnsi="Arial" w:cs="Arial"/>
          <w:sz w:val="22"/>
          <w:szCs w:val="22"/>
        </w:rPr>
        <w:t xml:space="preserve">. Any questions or concerns, as well as any significant changes to the thesis plan, should be discussed with the Arts &amp; Science Director, Dr. </w:t>
      </w:r>
      <w:r>
        <w:rPr>
          <w:rFonts w:ascii="Arial" w:hAnsi="Arial" w:cs="Arial"/>
          <w:sz w:val="22"/>
          <w:szCs w:val="22"/>
        </w:rPr>
        <w:t>Beth Marquis,</w:t>
      </w:r>
      <w:r w:rsidRPr="00D22D7E">
        <w:rPr>
          <w:rFonts w:ascii="Arial" w:hAnsi="Arial" w:cs="Arial"/>
          <w:sz w:val="22"/>
          <w:szCs w:val="22"/>
        </w:rPr>
        <w:t xml:space="preserve"> who is available for consultation throughout the academic year. </w:t>
      </w:r>
    </w:p>
    <w:p w14:paraId="41B6130A" w14:textId="77777777" w:rsidR="00D22D7E" w:rsidRPr="00D22D7E" w:rsidRDefault="00D22D7E" w:rsidP="00D22D7E">
      <w:pPr>
        <w:pStyle w:val="Default"/>
        <w:rPr>
          <w:rFonts w:ascii="Arial" w:hAnsi="Arial" w:cs="Arial"/>
          <w:sz w:val="22"/>
          <w:szCs w:val="22"/>
        </w:rPr>
      </w:pPr>
    </w:p>
    <w:p w14:paraId="5A7F13AF" w14:textId="50905976" w:rsidR="00D22D7E" w:rsidRPr="00D22D7E" w:rsidRDefault="00D22D7E" w:rsidP="00D22D7E">
      <w:pPr>
        <w:pStyle w:val="Default"/>
        <w:rPr>
          <w:rFonts w:ascii="Arial" w:hAnsi="Arial" w:cs="Arial"/>
          <w:sz w:val="22"/>
          <w:szCs w:val="22"/>
        </w:rPr>
      </w:pPr>
      <w:r>
        <w:rPr>
          <w:rFonts w:ascii="Arial" w:hAnsi="Arial" w:cs="Arial"/>
          <w:b/>
          <w:bCs/>
          <w:sz w:val="22"/>
          <w:szCs w:val="22"/>
        </w:rPr>
        <w:t xml:space="preserve">By </w:t>
      </w:r>
      <w:r w:rsidRPr="00D22D7E">
        <w:rPr>
          <w:rFonts w:ascii="Arial" w:hAnsi="Arial" w:cs="Arial"/>
          <w:b/>
          <w:bCs/>
          <w:sz w:val="22"/>
          <w:szCs w:val="22"/>
        </w:rPr>
        <w:t>1</w:t>
      </w:r>
      <w:r>
        <w:rPr>
          <w:rFonts w:ascii="Arial" w:hAnsi="Arial" w:cs="Arial"/>
          <w:b/>
          <w:bCs/>
          <w:sz w:val="22"/>
          <w:szCs w:val="22"/>
        </w:rPr>
        <w:t>7</w:t>
      </w:r>
      <w:r w:rsidRPr="00D22D7E">
        <w:rPr>
          <w:rFonts w:ascii="Arial" w:hAnsi="Arial" w:cs="Arial"/>
          <w:b/>
          <w:bCs/>
          <w:sz w:val="22"/>
          <w:szCs w:val="22"/>
        </w:rPr>
        <w:t xml:space="preserve"> January 202</w:t>
      </w:r>
      <w:r w:rsidR="00F40356">
        <w:rPr>
          <w:rFonts w:ascii="Arial" w:hAnsi="Arial" w:cs="Arial"/>
          <w:b/>
          <w:bCs/>
          <w:sz w:val="22"/>
          <w:szCs w:val="22"/>
        </w:rPr>
        <w:t>4</w:t>
      </w:r>
      <w:r w:rsidRPr="00D22D7E">
        <w:rPr>
          <w:rFonts w:ascii="Arial" w:hAnsi="Arial" w:cs="Arial"/>
          <w:b/>
          <w:bCs/>
          <w:sz w:val="22"/>
          <w:szCs w:val="22"/>
        </w:rPr>
        <w:t xml:space="preserve">: </w:t>
      </w:r>
      <w:r w:rsidRPr="00D22D7E">
        <w:rPr>
          <w:rFonts w:ascii="Arial" w:hAnsi="Arial" w:cs="Arial"/>
          <w:sz w:val="22"/>
          <w:szCs w:val="22"/>
        </w:rPr>
        <w:t xml:space="preserve">Students and supervisors meet to complete the </w:t>
      </w:r>
      <w:r w:rsidRPr="00D22D7E">
        <w:rPr>
          <w:rFonts w:ascii="Arial" w:hAnsi="Arial" w:cs="Arial"/>
          <w:b/>
          <w:bCs/>
          <w:i/>
          <w:iCs/>
          <w:sz w:val="22"/>
          <w:szCs w:val="22"/>
        </w:rPr>
        <w:t xml:space="preserve">Interim Report </w:t>
      </w:r>
      <w:r w:rsidRPr="00D22D7E">
        <w:rPr>
          <w:rFonts w:ascii="Arial" w:hAnsi="Arial" w:cs="Arial"/>
          <w:sz w:val="22"/>
          <w:szCs w:val="22"/>
        </w:rPr>
        <w:t xml:space="preserve">together; students are responsible for submitting the signed form to Shelley or Rebecca by the deadline. </w:t>
      </w:r>
    </w:p>
    <w:p w14:paraId="0239FA4A" w14:textId="77777777" w:rsidR="00D22D7E" w:rsidRDefault="00D22D7E" w:rsidP="00D22D7E">
      <w:pPr>
        <w:pStyle w:val="Default"/>
        <w:rPr>
          <w:rFonts w:ascii="Arial" w:hAnsi="Arial" w:cs="Arial"/>
          <w:b/>
          <w:bCs/>
          <w:sz w:val="22"/>
          <w:szCs w:val="22"/>
        </w:rPr>
      </w:pPr>
    </w:p>
    <w:p w14:paraId="6FFCE17E" w14:textId="77777777" w:rsidR="00F40356" w:rsidRDefault="00D22D7E" w:rsidP="00D22D7E">
      <w:pPr>
        <w:pStyle w:val="Default"/>
        <w:rPr>
          <w:rFonts w:ascii="Arial" w:hAnsi="Arial" w:cs="Arial"/>
          <w:i/>
          <w:iCs/>
          <w:sz w:val="22"/>
          <w:szCs w:val="22"/>
        </w:rPr>
      </w:pPr>
      <w:r w:rsidRPr="00D22D7E">
        <w:rPr>
          <w:rFonts w:ascii="Arial" w:hAnsi="Arial" w:cs="Arial"/>
          <w:b/>
          <w:bCs/>
          <w:sz w:val="22"/>
          <w:szCs w:val="22"/>
        </w:rPr>
        <w:t>March 202</w:t>
      </w:r>
      <w:r w:rsidR="00F40356">
        <w:rPr>
          <w:rFonts w:ascii="Arial" w:hAnsi="Arial" w:cs="Arial"/>
          <w:b/>
          <w:bCs/>
          <w:sz w:val="22"/>
          <w:szCs w:val="22"/>
        </w:rPr>
        <w:t>4</w:t>
      </w:r>
      <w:r w:rsidRPr="00D22D7E">
        <w:rPr>
          <w:rFonts w:ascii="Arial" w:hAnsi="Arial" w:cs="Arial"/>
          <w:b/>
          <w:bCs/>
          <w:sz w:val="22"/>
          <w:szCs w:val="22"/>
        </w:rPr>
        <w:t xml:space="preserve">: </w:t>
      </w:r>
      <w:r w:rsidRPr="00D22D7E">
        <w:rPr>
          <w:rFonts w:ascii="Arial" w:hAnsi="Arial" w:cs="Arial"/>
          <w:sz w:val="22"/>
          <w:szCs w:val="22"/>
        </w:rPr>
        <w:t xml:space="preserve">Students </w:t>
      </w:r>
      <w:r w:rsidRPr="00D22D7E">
        <w:rPr>
          <w:rFonts w:ascii="Arial" w:hAnsi="Arial" w:cs="Arial"/>
          <w:b/>
          <w:bCs/>
          <w:i/>
          <w:iCs/>
          <w:sz w:val="22"/>
          <w:szCs w:val="22"/>
        </w:rPr>
        <w:t xml:space="preserve">present </w:t>
      </w:r>
      <w:r w:rsidRPr="00D22D7E">
        <w:rPr>
          <w:rFonts w:ascii="Arial" w:hAnsi="Arial" w:cs="Arial"/>
          <w:sz w:val="22"/>
          <w:szCs w:val="22"/>
        </w:rPr>
        <w:t xml:space="preserve">their work to the Arts &amp; Science community in </w:t>
      </w:r>
      <w:proofErr w:type="gramStart"/>
      <w:r w:rsidR="00132959">
        <w:rPr>
          <w:rFonts w:ascii="Arial" w:hAnsi="Arial" w:cs="Arial"/>
          <w:sz w:val="22"/>
          <w:szCs w:val="22"/>
        </w:rPr>
        <w:t>20 minute</w:t>
      </w:r>
      <w:proofErr w:type="gramEnd"/>
      <w:r w:rsidRPr="00D22D7E">
        <w:rPr>
          <w:rFonts w:ascii="Arial" w:hAnsi="Arial" w:cs="Arial"/>
          <w:sz w:val="22"/>
          <w:szCs w:val="22"/>
        </w:rPr>
        <w:t xml:space="preserve"> sessions, chaired by Dr. </w:t>
      </w:r>
      <w:r>
        <w:rPr>
          <w:rFonts w:ascii="Arial" w:hAnsi="Arial" w:cs="Arial"/>
          <w:sz w:val="22"/>
          <w:szCs w:val="22"/>
        </w:rPr>
        <w:t>Marquis</w:t>
      </w:r>
      <w:r w:rsidRPr="00D22D7E">
        <w:rPr>
          <w:rFonts w:ascii="Arial" w:hAnsi="Arial" w:cs="Arial"/>
          <w:sz w:val="22"/>
          <w:szCs w:val="22"/>
        </w:rPr>
        <w:t xml:space="preserve"> (1</w:t>
      </w:r>
      <w:r w:rsidR="00132959">
        <w:rPr>
          <w:rFonts w:ascii="Arial" w:hAnsi="Arial" w:cs="Arial"/>
          <w:sz w:val="22"/>
          <w:szCs w:val="22"/>
        </w:rPr>
        <w:t>0</w:t>
      </w:r>
      <w:r w:rsidRPr="00D22D7E">
        <w:rPr>
          <w:rFonts w:ascii="Arial" w:hAnsi="Arial" w:cs="Arial"/>
          <w:sz w:val="22"/>
          <w:szCs w:val="22"/>
        </w:rPr>
        <w:t xml:space="preserve"> minutes</w:t>
      </w:r>
      <w:r>
        <w:rPr>
          <w:rFonts w:ascii="Arial" w:hAnsi="Arial" w:cs="Arial"/>
          <w:sz w:val="22"/>
          <w:szCs w:val="22"/>
        </w:rPr>
        <w:t xml:space="preserve"> presentation</w:t>
      </w:r>
      <w:r w:rsidRPr="00D22D7E">
        <w:rPr>
          <w:rFonts w:ascii="Arial" w:hAnsi="Arial" w:cs="Arial"/>
          <w:sz w:val="22"/>
          <w:szCs w:val="22"/>
        </w:rPr>
        <w:t>,</w:t>
      </w:r>
      <w:r>
        <w:rPr>
          <w:rFonts w:ascii="Arial" w:hAnsi="Arial" w:cs="Arial"/>
          <w:sz w:val="22"/>
          <w:szCs w:val="22"/>
        </w:rPr>
        <w:t xml:space="preserve"> </w:t>
      </w:r>
      <w:r w:rsidR="00132959">
        <w:rPr>
          <w:rFonts w:ascii="Arial" w:hAnsi="Arial" w:cs="Arial"/>
          <w:sz w:val="22"/>
          <w:szCs w:val="22"/>
        </w:rPr>
        <w:t>5</w:t>
      </w:r>
      <w:r w:rsidRPr="00D22D7E">
        <w:rPr>
          <w:rFonts w:ascii="Arial" w:hAnsi="Arial" w:cs="Arial"/>
          <w:sz w:val="22"/>
          <w:szCs w:val="22"/>
        </w:rPr>
        <w:t xml:space="preserve"> minutes</w:t>
      </w:r>
      <w:r>
        <w:rPr>
          <w:rFonts w:ascii="Arial" w:hAnsi="Arial" w:cs="Arial"/>
          <w:sz w:val="22"/>
          <w:szCs w:val="22"/>
        </w:rPr>
        <w:t xml:space="preserve"> discussion</w:t>
      </w:r>
      <w:r w:rsidR="00132959">
        <w:rPr>
          <w:rFonts w:ascii="Arial" w:hAnsi="Arial" w:cs="Arial"/>
          <w:sz w:val="22"/>
          <w:szCs w:val="22"/>
        </w:rPr>
        <w:t>, 5 minutes turnaround</w:t>
      </w:r>
      <w:r w:rsidRPr="00D22D7E">
        <w:rPr>
          <w:rFonts w:ascii="Arial" w:hAnsi="Arial" w:cs="Arial"/>
          <w:sz w:val="22"/>
          <w:szCs w:val="22"/>
        </w:rPr>
        <w:t xml:space="preserve">). Times are arranged by Shelley or </w:t>
      </w:r>
      <w:r w:rsidR="00F40356">
        <w:rPr>
          <w:rFonts w:ascii="Arial" w:hAnsi="Arial" w:cs="Arial"/>
          <w:sz w:val="22"/>
          <w:szCs w:val="22"/>
        </w:rPr>
        <w:t>Rebecca</w:t>
      </w:r>
      <w:r w:rsidRPr="00D22D7E">
        <w:rPr>
          <w:rFonts w:ascii="Arial" w:hAnsi="Arial" w:cs="Arial"/>
          <w:sz w:val="22"/>
          <w:szCs w:val="22"/>
        </w:rPr>
        <w:t xml:space="preserve"> in consultation with students and supervisors</w:t>
      </w:r>
      <w:r w:rsidR="00DE4C4E">
        <w:rPr>
          <w:rFonts w:ascii="Arial" w:hAnsi="Arial" w:cs="Arial"/>
          <w:sz w:val="22"/>
          <w:szCs w:val="22"/>
        </w:rPr>
        <w:t xml:space="preserve">. </w:t>
      </w:r>
      <w:r w:rsidR="00F40356" w:rsidRPr="00D22D7E">
        <w:rPr>
          <w:rFonts w:ascii="Arial" w:hAnsi="Arial" w:cs="Arial"/>
          <w:b/>
          <w:bCs/>
          <w:sz w:val="22"/>
          <w:szCs w:val="22"/>
        </w:rPr>
        <w:t>Supervisors are expected to attend the presentation and to provide feedback to students.</w:t>
      </w:r>
      <w:r w:rsidR="00F40356">
        <w:rPr>
          <w:rFonts w:ascii="Arial" w:hAnsi="Arial" w:cs="Arial"/>
          <w:b/>
          <w:bCs/>
          <w:sz w:val="22"/>
          <w:szCs w:val="22"/>
        </w:rPr>
        <w:t xml:space="preserve"> </w:t>
      </w:r>
      <w:r w:rsidR="00DE4C4E">
        <w:rPr>
          <w:rFonts w:ascii="Arial" w:hAnsi="Arial" w:cs="Arial"/>
          <w:i/>
          <w:iCs/>
          <w:sz w:val="22"/>
          <w:szCs w:val="22"/>
        </w:rPr>
        <w:t>A</w:t>
      </w:r>
      <w:r w:rsidRPr="00DE4C4E">
        <w:rPr>
          <w:rFonts w:ascii="Arial" w:hAnsi="Arial" w:cs="Arial"/>
          <w:i/>
          <w:iCs/>
          <w:sz w:val="22"/>
          <w:szCs w:val="22"/>
        </w:rPr>
        <w:t>ny</w:t>
      </w:r>
      <w:r w:rsidRPr="00D22D7E">
        <w:rPr>
          <w:rFonts w:ascii="Arial" w:hAnsi="Arial" w:cs="Arial"/>
          <w:i/>
          <w:iCs/>
          <w:sz w:val="22"/>
          <w:szCs w:val="22"/>
        </w:rPr>
        <w:t xml:space="preserve"> final changes to thesis titles are to be submitted when </w:t>
      </w:r>
      <w:r>
        <w:rPr>
          <w:rFonts w:ascii="Arial" w:hAnsi="Arial" w:cs="Arial"/>
          <w:i/>
          <w:iCs/>
          <w:sz w:val="22"/>
          <w:szCs w:val="22"/>
        </w:rPr>
        <w:t xml:space="preserve">the </w:t>
      </w:r>
      <w:r w:rsidRPr="00D22D7E">
        <w:rPr>
          <w:rFonts w:ascii="Arial" w:hAnsi="Arial" w:cs="Arial"/>
          <w:i/>
          <w:iCs/>
          <w:sz w:val="22"/>
          <w:szCs w:val="22"/>
        </w:rPr>
        <w:t xml:space="preserve">presentation schedule is being arranged. </w:t>
      </w:r>
    </w:p>
    <w:p w14:paraId="2F527484" w14:textId="77777777" w:rsidR="00F40356" w:rsidRDefault="00F40356" w:rsidP="00D22D7E">
      <w:pPr>
        <w:pStyle w:val="Default"/>
        <w:rPr>
          <w:rFonts w:ascii="Arial" w:hAnsi="Arial" w:cs="Arial"/>
          <w:i/>
          <w:iCs/>
          <w:sz w:val="22"/>
          <w:szCs w:val="22"/>
        </w:rPr>
      </w:pPr>
    </w:p>
    <w:p w14:paraId="596C1F04" w14:textId="53639B87" w:rsidR="00D22D7E" w:rsidRDefault="00D22D7E" w:rsidP="00D22D7E">
      <w:pPr>
        <w:pStyle w:val="Default"/>
        <w:rPr>
          <w:rFonts w:ascii="Arial" w:hAnsi="Arial" w:cs="Arial"/>
          <w:b/>
          <w:bCs/>
          <w:sz w:val="22"/>
          <w:szCs w:val="22"/>
        </w:rPr>
      </w:pPr>
      <w:r w:rsidRPr="00F40356">
        <w:rPr>
          <w:rFonts w:ascii="Arial" w:hAnsi="Arial" w:cs="Arial"/>
          <w:i/>
          <w:iCs/>
          <w:sz w:val="22"/>
          <w:szCs w:val="22"/>
        </w:rPr>
        <w:t>Presentations</w:t>
      </w:r>
      <w:r w:rsidRPr="00D22D7E">
        <w:rPr>
          <w:rFonts w:ascii="Arial" w:hAnsi="Arial" w:cs="Arial"/>
          <w:b/>
          <w:bCs/>
          <w:i/>
          <w:iCs/>
          <w:sz w:val="22"/>
          <w:szCs w:val="22"/>
        </w:rPr>
        <w:t xml:space="preserve"> </w:t>
      </w:r>
      <w:r w:rsidRPr="00D22D7E">
        <w:rPr>
          <w:rFonts w:ascii="Arial" w:hAnsi="Arial" w:cs="Arial"/>
          <w:sz w:val="22"/>
          <w:szCs w:val="22"/>
        </w:rPr>
        <w:t xml:space="preserve">require students to contextualize their studies; to be able to justify the choice of topic, the approach taken, and the </w:t>
      </w:r>
      <w:r>
        <w:rPr>
          <w:rFonts w:ascii="Arial" w:hAnsi="Arial" w:cs="Arial"/>
          <w:sz w:val="22"/>
          <w:szCs w:val="22"/>
        </w:rPr>
        <w:t xml:space="preserve">preliminary </w:t>
      </w:r>
      <w:r w:rsidRPr="00D22D7E">
        <w:rPr>
          <w:rFonts w:ascii="Arial" w:hAnsi="Arial" w:cs="Arial"/>
          <w:sz w:val="22"/>
          <w:szCs w:val="22"/>
        </w:rPr>
        <w:t xml:space="preserve">conclusions drawn; and to be able to answer questions from an audience of students, faculty, and guests. </w:t>
      </w:r>
      <w:r>
        <w:rPr>
          <w:rFonts w:ascii="Arial" w:hAnsi="Arial" w:cs="Arial"/>
          <w:sz w:val="22"/>
          <w:szCs w:val="22"/>
        </w:rPr>
        <w:t>While the primary</w:t>
      </w:r>
      <w:r w:rsidRPr="00D22D7E">
        <w:rPr>
          <w:rFonts w:ascii="Arial" w:hAnsi="Arial" w:cs="Arial"/>
          <w:sz w:val="22"/>
          <w:szCs w:val="22"/>
        </w:rPr>
        <w:t xml:space="preserve"> purpose of the presentation </w:t>
      </w:r>
      <w:r>
        <w:rPr>
          <w:rFonts w:ascii="Arial" w:hAnsi="Arial" w:cs="Arial"/>
          <w:sz w:val="22"/>
          <w:szCs w:val="22"/>
        </w:rPr>
        <w:t>is</w:t>
      </w:r>
      <w:r w:rsidRPr="00D22D7E">
        <w:rPr>
          <w:rFonts w:ascii="Arial" w:hAnsi="Arial" w:cs="Arial"/>
          <w:sz w:val="22"/>
          <w:szCs w:val="22"/>
        </w:rPr>
        <w:t xml:space="preserve"> to ensure that students are able to make an effective oral report on their research to a multidisciplinary audience</w:t>
      </w:r>
      <w:r>
        <w:rPr>
          <w:rFonts w:ascii="Arial" w:hAnsi="Arial" w:cs="Arial"/>
          <w:sz w:val="22"/>
          <w:szCs w:val="22"/>
        </w:rPr>
        <w:t xml:space="preserve">, presentations also </w:t>
      </w:r>
      <w:r w:rsidRPr="00D22D7E">
        <w:rPr>
          <w:rFonts w:ascii="Arial" w:hAnsi="Arial" w:cs="Arial"/>
          <w:sz w:val="22"/>
          <w:szCs w:val="22"/>
        </w:rPr>
        <w:t>provide Arts &amp; Science students in all levels with the opportunity to hear about their peers' work</w:t>
      </w:r>
      <w:r>
        <w:rPr>
          <w:rFonts w:ascii="Arial" w:hAnsi="Arial" w:cs="Arial"/>
          <w:sz w:val="22"/>
          <w:szCs w:val="22"/>
        </w:rPr>
        <w:t xml:space="preserve">; </w:t>
      </w:r>
      <w:r w:rsidRPr="00D22D7E">
        <w:rPr>
          <w:rFonts w:ascii="Arial" w:hAnsi="Arial" w:cs="Arial"/>
          <w:sz w:val="22"/>
          <w:szCs w:val="22"/>
        </w:rPr>
        <w:t xml:space="preserve">provide students in Levels I to III with examples of what is expected of them in Level IV; and provide information to the Arts &amp; Science Program on the effectiveness of the opportunities for individual study and research provided by these courses. </w:t>
      </w:r>
    </w:p>
    <w:p w14:paraId="3A33A349" w14:textId="77777777" w:rsidR="00DE4C4E" w:rsidRPr="00DE4C4E" w:rsidRDefault="00DE4C4E" w:rsidP="00D22D7E">
      <w:pPr>
        <w:pStyle w:val="Default"/>
        <w:rPr>
          <w:rFonts w:ascii="Arial" w:hAnsi="Arial" w:cs="Arial"/>
          <w:b/>
          <w:bCs/>
          <w:sz w:val="22"/>
          <w:szCs w:val="22"/>
        </w:rPr>
      </w:pPr>
    </w:p>
    <w:p w14:paraId="544BDF62" w14:textId="45828C1F" w:rsidR="00D22D7E" w:rsidRPr="00D22D7E" w:rsidRDefault="00D22D7E" w:rsidP="00D22D7E">
      <w:pPr>
        <w:pStyle w:val="Default"/>
        <w:rPr>
          <w:rFonts w:ascii="Arial" w:hAnsi="Arial" w:cs="Arial"/>
          <w:sz w:val="22"/>
          <w:szCs w:val="22"/>
        </w:rPr>
      </w:pPr>
      <w:r w:rsidRPr="00D22D7E">
        <w:rPr>
          <w:rFonts w:ascii="Arial" w:hAnsi="Arial" w:cs="Arial"/>
          <w:b/>
          <w:bCs/>
          <w:sz w:val="22"/>
          <w:szCs w:val="22"/>
        </w:rPr>
        <w:t>1</w:t>
      </w:r>
      <w:r w:rsidR="00F40356">
        <w:rPr>
          <w:rFonts w:ascii="Arial" w:hAnsi="Arial" w:cs="Arial"/>
          <w:b/>
          <w:bCs/>
          <w:sz w:val="22"/>
          <w:szCs w:val="22"/>
        </w:rPr>
        <w:t>0</w:t>
      </w:r>
      <w:r w:rsidRPr="00D22D7E">
        <w:rPr>
          <w:rFonts w:ascii="Arial" w:hAnsi="Arial" w:cs="Arial"/>
          <w:b/>
          <w:bCs/>
          <w:sz w:val="22"/>
          <w:szCs w:val="22"/>
        </w:rPr>
        <w:t xml:space="preserve"> April 202</w:t>
      </w:r>
      <w:r w:rsidR="00F40356">
        <w:rPr>
          <w:rFonts w:ascii="Arial" w:hAnsi="Arial" w:cs="Arial"/>
          <w:b/>
          <w:bCs/>
          <w:sz w:val="22"/>
          <w:szCs w:val="22"/>
        </w:rPr>
        <w:t>4</w:t>
      </w:r>
      <w:r w:rsidRPr="00D22D7E">
        <w:rPr>
          <w:rFonts w:ascii="Arial" w:hAnsi="Arial" w:cs="Arial"/>
          <w:b/>
          <w:bCs/>
          <w:sz w:val="22"/>
          <w:szCs w:val="22"/>
        </w:rPr>
        <w:t xml:space="preserve">: </w:t>
      </w:r>
      <w:r w:rsidRPr="00D22D7E">
        <w:rPr>
          <w:rFonts w:ascii="Arial" w:hAnsi="Arial" w:cs="Arial"/>
          <w:sz w:val="22"/>
          <w:szCs w:val="22"/>
        </w:rPr>
        <w:t xml:space="preserve">Students submit completed work to their supervisors </w:t>
      </w:r>
      <w:r w:rsidRPr="00D22D7E">
        <w:rPr>
          <w:rFonts w:ascii="Arial" w:hAnsi="Arial" w:cs="Arial"/>
          <w:b/>
          <w:bCs/>
          <w:sz w:val="22"/>
          <w:szCs w:val="22"/>
        </w:rPr>
        <w:t>by the last day of classes</w:t>
      </w:r>
      <w:r w:rsidRPr="00D22D7E">
        <w:rPr>
          <w:rFonts w:ascii="Arial" w:hAnsi="Arial" w:cs="Arial"/>
          <w:sz w:val="22"/>
          <w:szCs w:val="22"/>
        </w:rPr>
        <w:t xml:space="preserve">. </w:t>
      </w:r>
    </w:p>
    <w:p w14:paraId="50C5867F" w14:textId="40907ACF" w:rsidR="00D22D7E" w:rsidRDefault="00D22D7E" w:rsidP="00D22D7E">
      <w:pPr>
        <w:pStyle w:val="Default"/>
        <w:rPr>
          <w:rFonts w:ascii="Arial" w:hAnsi="Arial" w:cs="Arial"/>
          <w:sz w:val="22"/>
          <w:szCs w:val="22"/>
        </w:rPr>
      </w:pPr>
      <w:r w:rsidRPr="00D22D7E">
        <w:rPr>
          <w:rFonts w:ascii="Arial" w:hAnsi="Arial" w:cs="Arial"/>
          <w:b/>
          <w:bCs/>
          <w:sz w:val="22"/>
          <w:szCs w:val="22"/>
        </w:rPr>
        <w:t>2</w:t>
      </w:r>
      <w:r w:rsidR="00F40356">
        <w:rPr>
          <w:rFonts w:ascii="Arial" w:hAnsi="Arial" w:cs="Arial"/>
          <w:b/>
          <w:bCs/>
          <w:sz w:val="22"/>
          <w:szCs w:val="22"/>
        </w:rPr>
        <w:t>4</w:t>
      </w:r>
      <w:r w:rsidRPr="00D22D7E">
        <w:rPr>
          <w:rFonts w:ascii="Arial" w:hAnsi="Arial" w:cs="Arial"/>
          <w:b/>
          <w:bCs/>
          <w:sz w:val="22"/>
          <w:szCs w:val="22"/>
        </w:rPr>
        <w:t xml:space="preserve"> April 202</w:t>
      </w:r>
      <w:r w:rsidR="00F40356">
        <w:rPr>
          <w:rFonts w:ascii="Arial" w:hAnsi="Arial" w:cs="Arial"/>
          <w:b/>
          <w:bCs/>
          <w:sz w:val="22"/>
          <w:szCs w:val="22"/>
        </w:rPr>
        <w:t>4</w:t>
      </w:r>
      <w:r w:rsidRPr="00D22D7E">
        <w:rPr>
          <w:rFonts w:ascii="Arial" w:hAnsi="Arial" w:cs="Arial"/>
          <w:b/>
          <w:bCs/>
          <w:sz w:val="22"/>
          <w:szCs w:val="22"/>
        </w:rPr>
        <w:t xml:space="preserve">: </w:t>
      </w:r>
      <w:r w:rsidRPr="00D22D7E">
        <w:rPr>
          <w:rFonts w:ascii="Arial" w:hAnsi="Arial" w:cs="Arial"/>
          <w:sz w:val="22"/>
          <w:szCs w:val="22"/>
        </w:rPr>
        <w:t xml:space="preserve">Students submit the final PDF copy (single-spaced) to Shelley or </w:t>
      </w:r>
      <w:r w:rsidR="00F40356">
        <w:rPr>
          <w:rFonts w:ascii="Arial" w:hAnsi="Arial" w:cs="Arial"/>
          <w:sz w:val="22"/>
          <w:szCs w:val="22"/>
        </w:rPr>
        <w:t>Rebecca</w:t>
      </w:r>
      <w:r w:rsidRPr="00D22D7E">
        <w:rPr>
          <w:rFonts w:ascii="Arial" w:hAnsi="Arial" w:cs="Arial"/>
          <w:sz w:val="22"/>
          <w:szCs w:val="22"/>
        </w:rPr>
        <w:t xml:space="preserve">. </w:t>
      </w:r>
    </w:p>
    <w:p w14:paraId="599D4AB9" w14:textId="77777777" w:rsidR="00DE4C4E" w:rsidRDefault="00DE4C4E" w:rsidP="00D22D7E">
      <w:pPr>
        <w:pStyle w:val="Default"/>
        <w:rPr>
          <w:rFonts w:ascii="Arial" w:hAnsi="Arial" w:cs="Arial"/>
          <w:b/>
          <w:bCs/>
          <w:sz w:val="22"/>
          <w:szCs w:val="22"/>
        </w:rPr>
      </w:pPr>
    </w:p>
    <w:p w14:paraId="4D33838F" w14:textId="3B8674C1" w:rsidR="00D22D7E" w:rsidRPr="00D22D7E" w:rsidRDefault="00D22D7E" w:rsidP="00D22D7E">
      <w:pPr>
        <w:pStyle w:val="Default"/>
        <w:rPr>
          <w:rFonts w:ascii="Arial" w:hAnsi="Arial" w:cs="Arial"/>
          <w:sz w:val="22"/>
          <w:szCs w:val="22"/>
        </w:rPr>
      </w:pPr>
      <w:r w:rsidRPr="00D22D7E">
        <w:rPr>
          <w:rFonts w:ascii="Arial" w:hAnsi="Arial" w:cs="Arial"/>
          <w:b/>
          <w:bCs/>
          <w:sz w:val="22"/>
          <w:szCs w:val="22"/>
        </w:rPr>
        <w:t>2</w:t>
      </w:r>
      <w:r w:rsidR="00F40356">
        <w:rPr>
          <w:rFonts w:ascii="Arial" w:hAnsi="Arial" w:cs="Arial"/>
          <w:b/>
          <w:bCs/>
          <w:sz w:val="22"/>
          <w:szCs w:val="22"/>
        </w:rPr>
        <w:t>4</w:t>
      </w:r>
      <w:r w:rsidRPr="00D22D7E">
        <w:rPr>
          <w:rFonts w:ascii="Arial" w:hAnsi="Arial" w:cs="Arial"/>
          <w:b/>
          <w:bCs/>
          <w:sz w:val="22"/>
          <w:szCs w:val="22"/>
        </w:rPr>
        <w:t xml:space="preserve"> April 202</w:t>
      </w:r>
      <w:r w:rsidR="00F40356">
        <w:rPr>
          <w:rFonts w:ascii="Arial" w:hAnsi="Arial" w:cs="Arial"/>
          <w:b/>
          <w:bCs/>
          <w:sz w:val="22"/>
          <w:szCs w:val="22"/>
        </w:rPr>
        <w:t>4</w:t>
      </w:r>
      <w:r w:rsidRPr="00D22D7E">
        <w:rPr>
          <w:rFonts w:ascii="Arial" w:hAnsi="Arial" w:cs="Arial"/>
          <w:b/>
          <w:bCs/>
          <w:sz w:val="22"/>
          <w:szCs w:val="22"/>
        </w:rPr>
        <w:t xml:space="preserve"> </w:t>
      </w:r>
      <w:r w:rsidRPr="00D22D7E">
        <w:rPr>
          <w:rFonts w:ascii="Arial" w:hAnsi="Arial" w:cs="Arial"/>
          <w:b/>
          <w:bCs/>
          <w:i/>
          <w:iCs/>
          <w:sz w:val="22"/>
          <w:szCs w:val="22"/>
        </w:rPr>
        <w:t>Sup</w:t>
      </w:r>
      <w:r>
        <w:rPr>
          <w:rFonts w:ascii="Arial" w:hAnsi="Arial" w:cs="Arial"/>
          <w:b/>
          <w:bCs/>
          <w:i/>
          <w:iCs/>
          <w:sz w:val="22"/>
          <w:szCs w:val="22"/>
        </w:rPr>
        <w:t>e</w:t>
      </w:r>
      <w:r w:rsidRPr="00D22D7E">
        <w:rPr>
          <w:rFonts w:ascii="Arial" w:hAnsi="Arial" w:cs="Arial"/>
          <w:b/>
          <w:bCs/>
          <w:i/>
          <w:iCs/>
          <w:sz w:val="22"/>
          <w:szCs w:val="22"/>
        </w:rPr>
        <w:t>rvisor’s</w:t>
      </w:r>
      <w:r>
        <w:rPr>
          <w:rFonts w:ascii="Arial" w:hAnsi="Arial" w:cs="Arial"/>
          <w:b/>
          <w:bCs/>
          <w:i/>
          <w:iCs/>
          <w:sz w:val="22"/>
          <w:szCs w:val="22"/>
        </w:rPr>
        <w:t xml:space="preserve"> Final Report: </w:t>
      </w:r>
      <w:r w:rsidRPr="00DE4C4E">
        <w:rPr>
          <w:rFonts w:ascii="Arial" w:hAnsi="Arial" w:cs="Arial"/>
          <w:sz w:val="22"/>
          <w:szCs w:val="22"/>
        </w:rPr>
        <w:t xml:space="preserve">Supervisors submit the student's final grade report, with commentary on the work done, to the Arts &amp; Science Director via </w:t>
      </w:r>
      <w:r w:rsidR="00DE4C4E">
        <w:rPr>
          <w:rFonts w:ascii="Arial" w:hAnsi="Arial" w:cs="Arial"/>
          <w:sz w:val="22"/>
          <w:szCs w:val="22"/>
        </w:rPr>
        <w:t xml:space="preserve">Academic </w:t>
      </w:r>
      <w:r w:rsidRPr="00DE4C4E">
        <w:rPr>
          <w:rFonts w:ascii="Arial" w:hAnsi="Arial" w:cs="Arial"/>
          <w:sz w:val="22"/>
          <w:szCs w:val="22"/>
        </w:rPr>
        <w:t xml:space="preserve">Program Administrators Shelley Anderson or </w:t>
      </w:r>
      <w:r w:rsidR="00F40356">
        <w:rPr>
          <w:rFonts w:ascii="Arial" w:hAnsi="Arial" w:cs="Arial"/>
          <w:sz w:val="22"/>
          <w:szCs w:val="22"/>
        </w:rPr>
        <w:t>Rebecca Bishop</w:t>
      </w:r>
      <w:r w:rsidRPr="00DE4C4E">
        <w:rPr>
          <w:rFonts w:ascii="Arial" w:hAnsi="Arial" w:cs="Arial"/>
          <w:sz w:val="22"/>
          <w:szCs w:val="22"/>
        </w:rPr>
        <w:t>. Report must be submitted by the deadline if “Clear to Graduate” status is to be granted (no extensions possible).</w:t>
      </w:r>
    </w:p>
    <w:p w14:paraId="1B860912" w14:textId="0016CAF0" w:rsidR="00D22D7E" w:rsidRPr="00D22D7E" w:rsidRDefault="00D22D7E" w:rsidP="00D22D7E">
      <w:pPr>
        <w:jc w:val="center"/>
        <w:rPr>
          <w:b/>
          <w:bCs/>
          <w:sz w:val="22"/>
          <w:szCs w:val="22"/>
        </w:rPr>
      </w:pPr>
    </w:p>
    <w:p w14:paraId="3F764E29" w14:textId="77777777" w:rsidR="00D22D7E" w:rsidRPr="00D22D7E" w:rsidRDefault="00D22D7E" w:rsidP="00DE4C4E">
      <w:pPr>
        <w:pStyle w:val="Heading2Artsci"/>
      </w:pPr>
      <w:r w:rsidRPr="00D22D7E">
        <w:lastRenderedPageBreak/>
        <w:t xml:space="preserve">Courses and Supervisors: </w:t>
      </w:r>
    </w:p>
    <w:p w14:paraId="38A14F44" w14:textId="48DAA982" w:rsidR="00D22D7E" w:rsidRDefault="00D22D7E" w:rsidP="00D22D7E">
      <w:pPr>
        <w:pStyle w:val="Default"/>
        <w:rPr>
          <w:rFonts w:ascii="Arial" w:hAnsi="Arial" w:cs="Arial"/>
          <w:sz w:val="22"/>
          <w:szCs w:val="22"/>
        </w:rPr>
      </w:pPr>
      <w:r w:rsidRPr="00D22D7E">
        <w:rPr>
          <w:rFonts w:ascii="Arial" w:hAnsi="Arial" w:cs="Arial"/>
          <w:sz w:val="22"/>
          <w:szCs w:val="22"/>
        </w:rPr>
        <w:t xml:space="preserve">Students are responsible for selecting a topic for study or research and a faculty member who is willing to supervise their work. Any McMaster faculty member is an acceptable supervisor. Students in Combined </w:t>
      </w:r>
      <w:proofErr w:type="spellStart"/>
      <w:r w:rsidRPr="00D22D7E">
        <w:rPr>
          <w:rFonts w:ascii="Arial" w:hAnsi="Arial" w:cs="Arial"/>
          <w:sz w:val="22"/>
          <w:szCs w:val="22"/>
        </w:rPr>
        <w:t>Honours</w:t>
      </w:r>
      <w:proofErr w:type="spellEnd"/>
      <w:r w:rsidRPr="00D22D7E">
        <w:rPr>
          <w:rFonts w:ascii="Arial" w:hAnsi="Arial" w:cs="Arial"/>
          <w:sz w:val="22"/>
          <w:szCs w:val="22"/>
        </w:rPr>
        <w:t xml:space="preserve"> programs who take ARTSSCI 4A06 or 4C06 often choose a topic for investigation related to the discipline</w:t>
      </w:r>
      <w:r>
        <w:rPr>
          <w:rFonts w:ascii="Arial" w:hAnsi="Arial" w:cs="Arial"/>
          <w:sz w:val="22"/>
          <w:szCs w:val="22"/>
        </w:rPr>
        <w:t xml:space="preserve"> in which they are combining</w:t>
      </w:r>
      <w:r w:rsidRPr="00D22D7E">
        <w:rPr>
          <w:rFonts w:ascii="Arial" w:hAnsi="Arial" w:cs="Arial"/>
          <w:sz w:val="22"/>
          <w:szCs w:val="22"/>
        </w:rPr>
        <w:t xml:space="preserve">, but it is not required that they do so. It is possible to take ARTSSCI 4A06 or 4C06 for 9 units under exceptional circumstances. All course plans must be approved by the Arts &amp; Science Director. </w:t>
      </w:r>
    </w:p>
    <w:p w14:paraId="7CB1B787" w14:textId="77777777" w:rsidR="00DE4C4E" w:rsidRPr="00D22D7E" w:rsidRDefault="00DE4C4E" w:rsidP="00D22D7E">
      <w:pPr>
        <w:pStyle w:val="Default"/>
        <w:rPr>
          <w:rFonts w:ascii="Arial" w:hAnsi="Arial" w:cs="Arial"/>
          <w:sz w:val="22"/>
          <w:szCs w:val="22"/>
        </w:rPr>
      </w:pPr>
    </w:p>
    <w:p w14:paraId="1F6AAB69" w14:textId="7303682E" w:rsidR="00D22D7E" w:rsidRPr="00D22D7E" w:rsidRDefault="00D22D7E" w:rsidP="00D22D7E">
      <w:pPr>
        <w:pStyle w:val="Default"/>
        <w:rPr>
          <w:rFonts w:ascii="Arial" w:hAnsi="Arial" w:cs="Arial"/>
          <w:sz w:val="22"/>
          <w:szCs w:val="22"/>
        </w:rPr>
      </w:pPr>
      <w:r w:rsidRPr="00D22D7E">
        <w:rPr>
          <w:rFonts w:ascii="Arial" w:hAnsi="Arial" w:cs="Arial"/>
          <w:sz w:val="22"/>
          <w:szCs w:val="22"/>
        </w:rPr>
        <w:t>The decision about whether to take an individual study or thesis is made by students in discussion with their supervisor about which format is the more suitable and offers the more valuable educational experience. The main difference has to do with the method used by students to</w:t>
      </w:r>
      <w:r>
        <w:rPr>
          <w:rFonts w:ascii="Arial" w:hAnsi="Arial" w:cs="Arial"/>
          <w:sz w:val="22"/>
          <w:szCs w:val="22"/>
        </w:rPr>
        <w:t xml:space="preserve"> structure and</w:t>
      </w:r>
      <w:r w:rsidRPr="00D22D7E">
        <w:rPr>
          <w:rFonts w:ascii="Arial" w:hAnsi="Arial" w:cs="Arial"/>
          <w:sz w:val="22"/>
          <w:szCs w:val="22"/>
        </w:rPr>
        <w:t xml:space="preserve"> report on their studies. If the proposal indicates that the work is progressive and not segmented, it is probably best described in a single major paper or thesis; if there are clearly separable and independent components of the plan, and if the work could be submitted and evaluated in parts, it might more appropriately be approached as an individual study. </w:t>
      </w:r>
      <w:r w:rsidRPr="00D22D7E">
        <w:rPr>
          <w:rFonts w:ascii="Arial" w:hAnsi="Arial" w:cs="Arial"/>
          <w:b/>
          <w:bCs/>
          <w:i/>
          <w:iCs/>
          <w:sz w:val="22"/>
          <w:szCs w:val="22"/>
        </w:rPr>
        <w:t xml:space="preserve">N.B.: </w:t>
      </w:r>
      <w:r w:rsidRPr="00D22D7E">
        <w:rPr>
          <w:rFonts w:ascii="Arial" w:hAnsi="Arial" w:cs="Arial"/>
          <w:b/>
          <w:bCs/>
          <w:sz w:val="22"/>
          <w:szCs w:val="22"/>
        </w:rPr>
        <w:t xml:space="preserve">In all cases, students are expected to stretch themselves and to learn. </w:t>
      </w:r>
      <w:r>
        <w:rPr>
          <w:rFonts w:ascii="Arial" w:hAnsi="Arial" w:cs="Arial"/>
          <w:sz w:val="22"/>
          <w:szCs w:val="22"/>
        </w:rPr>
        <w:t>R</w:t>
      </w:r>
      <w:r w:rsidRPr="00D22D7E">
        <w:rPr>
          <w:rFonts w:ascii="Arial" w:hAnsi="Arial" w:cs="Arial"/>
          <w:sz w:val="22"/>
          <w:szCs w:val="22"/>
        </w:rPr>
        <w:t xml:space="preserve">ather than approach the course as an opportunity to write up previously conducted research or predetermined conclusions, students are to undertake fresh studies and report on their findings. </w:t>
      </w:r>
    </w:p>
    <w:p w14:paraId="7B5BB5CB" w14:textId="77777777" w:rsidR="00DE4C4E" w:rsidRDefault="00DE4C4E" w:rsidP="00D22D7E">
      <w:pPr>
        <w:pStyle w:val="Default"/>
        <w:rPr>
          <w:rFonts w:ascii="Arial" w:hAnsi="Arial" w:cs="Arial"/>
          <w:sz w:val="22"/>
          <w:szCs w:val="22"/>
        </w:rPr>
      </w:pPr>
    </w:p>
    <w:p w14:paraId="5A3EAE77" w14:textId="0DE2C3AE" w:rsidR="00D22D7E" w:rsidRDefault="00D22D7E" w:rsidP="00D22D7E">
      <w:pPr>
        <w:pStyle w:val="Default"/>
        <w:rPr>
          <w:rFonts w:ascii="Arial" w:hAnsi="Arial" w:cs="Arial"/>
          <w:sz w:val="22"/>
          <w:szCs w:val="22"/>
        </w:rPr>
      </w:pPr>
      <w:r w:rsidRPr="00D22D7E">
        <w:rPr>
          <w:rFonts w:ascii="Arial" w:hAnsi="Arial" w:cs="Arial"/>
          <w:sz w:val="22"/>
          <w:szCs w:val="22"/>
        </w:rPr>
        <w:t>The individual study or thesis offers each student an opportunity to work closely with a faculty member on a topic of interest to both. Students can make the most of this valuable opportunity by preparing well for each (normally biweekly) meeting with their supervisor and working steadily in the course. Students who have not done so have sometimes discovered too late that the topic did not offer the educational opportunities for which they had hoped. It is useful to set goals and timetables for the project</w:t>
      </w:r>
      <w:r w:rsidR="00F40356">
        <w:rPr>
          <w:rFonts w:ascii="Arial" w:hAnsi="Arial" w:cs="Arial"/>
          <w:sz w:val="22"/>
          <w:szCs w:val="22"/>
        </w:rPr>
        <w:t>, and to monitor and adhere to these closely.</w:t>
      </w:r>
    </w:p>
    <w:p w14:paraId="0613BCAF" w14:textId="77777777" w:rsidR="00DE4C4E" w:rsidRPr="00D22D7E" w:rsidRDefault="00DE4C4E" w:rsidP="00D22D7E">
      <w:pPr>
        <w:pStyle w:val="Default"/>
        <w:rPr>
          <w:rFonts w:ascii="Arial" w:hAnsi="Arial" w:cs="Arial"/>
          <w:sz w:val="22"/>
          <w:szCs w:val="22"/>
        </w:rPr>
      </w:pPr>
    </w:p>
    <w:p w14:paraId="31B7E479" w14:textId="77777777" w:rsidR="00D22D7E" w:rsidRPr="00D22D7E" w:rsidRDefault="00D22D7E" w:rsidP="00DE4C4E">
      <w:pPr>
        <w:pStyle w:val="Heading2Artsci"/>
      </w:pPr>
      <w:r w:rsidRPr="00D22D7E">
        <w:t xml:space="preserve">Guidelines Regarding Research Ethics: </w:t>
      </w:r>
    </w:p>
    <w:p w14:paraId="76C4B63E" w14:textId="468179B9" w:rsidR="00D22D7E" w:rsidRDefault="00F40356" w:rsidP="00D22D7E">
      <w:pPr>
        <w:pStyle w:val="Default"/>
        <w:rPr>
          <w:rFonts w:ascii="Arial" w:hAnsi="Arial" w:cs="Arial"/>
          <w:sz w:val="22"/>
          <w:szCs w:val="22"/>
        </w:rPr>
      </w:pPr>
      <w:r>
        <w:rPr>
          <w:rFonts w:ascii="Arial" w:hAnsi="Arial" w:cs="Arial"/>
          <w:sz w:val="22"/>
          <w:szCs w:val="22"/>
        </w:rPr>
        <w:t xml:space="preserve">Students and supervisors are responsible for ensuring that thesis/individual study projects that require Research Ethics Board </w:t>
      </w:r>
      <w:r w:rsidR="000715B5">
        <w:rPr>
          <w:rFonts w:ascii="Arial" w:hAnsi="Arial" w:cs="Arial"/>
          <w:sz w:val="22"/>
          <w:szCs w:val="22"/>
        </w:rPr>
        <w:t>(REB) clearance</w:t>
      </w:r>
      <w:r>
        <w:rPr>
          <w:rFonts w:ascii="Arial" w:hAnsi="Arial" w:cs="Arial"/>
          <w:sz w:val="22"/>
          <w:szCs w:val="22"/>
        </w:rPr>
        <w:t xml:space="preserve"> receive </w:t>
      </w:r>
      <w:r w:rsidR="000715B5">
        <w:rPr>
          <w:rFonts w:ascii="Arial" w:hAnsi="Arial" w:cs="Arial"/>
          <w:sz w:val="22"/>
          <w:szCs w:val="22"/>
        </w:rPr>
        <w:t>such clearance before the relevant components of the work commence</w:t>
      </w:r>
      <w:r>
        <w:rPr>
          <w:rFonts w:ascii="Arial" w:hAnsi="Arial" w:cs="Arial"/>
          <w:sz w:val="22"/>
          <w:szCs w:val="22"/>
        </w:rPr>
        <w:t xml:space="preserve">. </w:t>
      </w:r>
      <w:r w:rsidR="000715B5">
        <w:rPr>
          <w:rFonts w:ascii="Arial" w:hAnsi="Arial" w:cs="Arial"/>
          <w:sz w:val="22"/>
          <w:szCs w:val="22"/>
        </w:rPr>
        <w:t>S</w:t>
      </w:r>
      <w:r w:rsidR="00D22D7E" w:rsidRPr="00D22D7E">
        <w:rPr>
          <w:rFonts w:ascii="Arial" w:hAnsi="Arial" w:cs="Arial"/>
          <w:sz w:val="22"/>
          <w:szCs w:val="22"/>
        </w:rPr>
        <w:t xml:space="preserve">upervisors who are working with students whose projects require </w:t>
      </w:r>
      <w:r w:rsidR="000715B5">
        <w:rPr>
          <w:rFonts w:ascii="Arial" w:hAnsi="Arial" w:cs="Arial"/>
          <w:sz w:val="22"/>
          <w:szCs w:val="22"/>
        </w:rPr>
        <w:t>REB</w:t>
      </w:r>
      <w:r w:rsidR="00D22D7E">
        <w:rPr>
          <w:rFonts w:ascii="Arial" w:hAnsi="Arial" w:cs="Arial"/>
          <w:sz w:val="22"/>
          <w:szCs w:val="22"/>
        </w:rPr>
        <w:t xml:space="preserve"> </w:t>
      </w:r>
      <w:r w:rsidR="00D22D7E" w:rsidRPr="00D22D7E">
        <w:rPr>
          <w:rFonts w:ascii="Arial" w:hAnsi="Arial" w:cs="Arial"/>
          <w:sz w:val="22"/>
          <w:szCs w:val="22"/>
        </w:rPr>
        <w:t xml:space="preserve">approval should ensure that all communications with the Boards or Committees identify the course, the student, and the supervisor, and bear the signatures of both. The ethics review, if applicable, for the Arts &amp; Science Individual Study or Thesis is conducted by the ethics </w:t>
      </w:r>
      <w:r w:rsidR="00D22D7E">
        <w:rPr>
          <w:rFonts w:ascii="Arial" w:hAnsi="Arial" w:cs="Arial"/>
          <w:sz w:val="22"/>
          <w:szCs w:val="22"/>
        </w:rPr>
        <w:t>Board/C</w:t>
      </w:r>
      <w:r w:rsidR="00D22D7E" w:rsidRPr="00D22D7E">
        <w:rPr>
          <w:rFonts w:ascii="Arial" w:hAnsi="Arial" w:cs="Arial"/>
          <w:sz w:val="22"/>
          <w:szCs w:val="22"/>
        </w:rPr>
        <w:t xml:space="preserve">ommittee that oversees the ethics reviews for the </w:t>
      </w:r>
      <w:r w:rsidR="00D22D7E">
        <w:rPr>
          <w:rFonts w:ascii="Arial" w:hAnsi="Arial" w:cs="Arial"/>
          <w:sz w:val="22"/>
          <w:szCs w:val="22"/>
        </w:rPr>
        <w:t>department to which the student’s supervisor belongs.</w:t>
      </w:r>
    </w:p>
    <w:p w14:paraId="5AE216F0" w14:textId="77777777" w:rsidR="00DE4C4E" w:rsidRPr="00D22D7E" w:rsidRDefault="00DE4C4E" w:rsidP="00D22D7E">
      <w:pPr>
        <w:pStyle w:val="Default"/>
        <w:rPr>
          <w:rFonts w:ascii="Arial" w:hAnsi="Arial" w:cs="Arial"/>
          <w:sz w:val="22"/>
          <w:szCs w:val="22"/>
        </w:rPr>
      </w:pPr>
    </w:p>
    <w:p w14:paraId="739062E1" w14:textId="71584838" w:rsidR="00D22D7E" w:rsidRPr="00D22D7E" w:rsidRDefault="00D22D7E" w:rsidP="00DE4C4E">
      <w:pPr>
        <w:pStyle w:val="Heading2Artsci"/>
      </w:pPr>
      <w:r w:rsidRPr="00D22D7E">
        <w:t>Forms and Deadlines for Courses to be taken in 202</w:t>
      </w:r>
      <w:r w:rsidR="000715B5">
        <w:t>4</w:t>
      </w:r>
      <w:r>
        <w:t>-2</w:t>
      </w:r>
      <w:r w:rsidR="000715B5">
        <w:t>5</w:t>
      </w:r>
      <w:r w:rsidRPr="00D22D7E">
        <w:t xml:space="preserve">: </w:t>
      </w:r>
    </w:p>
    <w:p w14:paraId="2E954943" w14:textId="77777777" w:rsidR="00DE4C4E" w:rsidRDefault="00DE4C4E" w:rsidP="00D22D7E">
      <w:pPr>
        <w:pStyle w:val="Default"/>
        <w:rPr>
          <w:rFonts w:ascii="Arial" w:hAnsi="Arial" w:cs="Arial"/>
          <w:b/>
          <w:bCs/>
          <w:i/>
          <w:iCs/>
          <w:sz w:val="22"/>
          <w:szCs w:val="22"/>
        </w:rPr>
      </w:pPr>
    </w:p>
    <w:p w14:paraId="052E4369" w14:textId="2B41DCE4" w:rsidR="00D22D7E" w:rsidRPr="00D22D7E" w:rsidRDefault="00D22D7E" w:rsidP="00D22D7E">
      <w:pPr>
        <w:pStyle w:val="Default"/>
        <w:rPr>
          <w:rFonts w:ascii="Arial" w:hAnsi="Arial" w:cs="Arial"/>
          <w:sz w:val="22"/>
          <w:szCs w:val="22"/>
        </w:rPr>
      </w:pPr>
      <w:r w:rsidRPr="00D22D7E">
        <w:rPr>
          <w:rFonts w:ascii="Arial" w:hAnsi="Arial" w:cs="Arial"/>
          <w:b/>
          <w:bCs/>
          <w:i/>
          <w:iCs/>
          <w:sz w:val="22"/>
          <w:szCs w:val="22"/>
        </w:rPr>
        <w:t>Students planning to take ARTSSCI 4A06 or 4C06 in 202</w:t>
      </w:r>
      <w:r w:rsidR="000715B5">
        <w:rPr>
          <w:rFonts w:ascii="Arial" w:hAnsi="Arial" w:cs="Arial"/>
          <w:b/>
          <w:bCs/>
          <w:i/>
          <w:iCs/>
          <w:sz w:val="22"/>
          <w:szCs w:val="22"/>
        </w:rPr>
        <w:t>4</w:t>
      </w:r>
      <w:r>
        <w:rPr>
          <w:rFonts w:ascii="Arial" w:hAnsi="Arial" w:cs="Arial"/>
          <w:b/>
          <w:bCs/>
          <w:i/>
          <w:iCs/>
          <w:sz w:val="22"/>
          <w:szCs w:val="22"/>
        </w:rPr>
        <w:t>-2</w:t>
      </w:r>
      <w:r w:rsidR="000715B5">
        <w:rPr>
          <w:rFonts w:ascii="Arial" w:hAnsi="Arial" w:cs="Arial"/>
          <w:b/>
          <w:bCs/>
          <w:i/>
          <w:iCs/>
          <w:sz w:val="22"/>
          <w:szCs w:val="22"/>
        </w:rPr>
        <w:t>5</w:t>
      </w:r>
      <w:r>
        <w:rPr>
          <w:rFonts w:ascii="Arial" w:hAnsi="Arial" w:cs="Arial"/>
          <w:b/>
          <w:bCs/>
          <w:i/>
          <w:iCs/>
          <w:sz w:val="22"/>
          <w:szCs w:val="22"/>
        </w:rPr>
        <w:t xml:space="preserve"> </w:t>
      </w:r>
      <w:r w:rsidRPr="00D22D7E">
        <w:rPr>
          <w:rFonts w:ascii="Arial" w:hAnsi="Arial" w:cs="Arial"/>
          <w:b/>
          <w:bCs/>
          <w:sz w:val="22"/>
          <w:szCs w:val="22"/>
        </w:rPr>
        <w:t xml:space="preserve">should attend the Information Session held by Dr. </w:t>
      </w:r>
      <w:r>
        <w:rPr>
          <w:rFonts w:ascii="Arial" w:hAnsi="Arial" w:cs="Arial"/>
          <w:b/>
          <w:bCs/>
          <w:sz w:val="22"/>
          <w:szCs w:val="22"/>
        </w:rPr>
        <w:t>Marquis</w:t>
      </w:r>
      <w:r w:rsidRPr="00D22D7E">
        <w:rPr>
          <w:rFonts w:ascii="Arial" w:hAnsi="Arial" w:cs="Arial"/>
          <w:b/>
          <w:bCs/>
          <w:sz w:val="22"/>
          <w:szCs w:val="22"/>
        </w:rPr>
        <w:t xml:space="preserve"> in October or November </w:t>
      </w:r>
      <w:r>
        <w:rPr>
          <w:rFonts w:ascii="Arial" w:hAnsi="Arial" w:cs="Arial"/>
          <w:b/>
          <w:bCs/>
          <w:sz w:val="22"/>
          <w:szCs w:val="22"/>
        </w:rPr>
        <w:t>202</w:t>
      </w:r>
      <w:r w:rsidR="000715B5">
        <w:rPr>
          <w:rFonts w:ascii="Arial" w:hAnsi="Arial" w:cs="Arial"/>
          <w:b/>
          <w:bCs/>
          <w:sz w:val="22"/>
          <w:szCs w:val="22"/>
        </w:rPr>
        <w:t>3</w:t>
      </w:r>
      <w:r>
        <w:rPr>
          <w:rFonts w:ascii="Arial" w:hAnsi="Arial" w:cs="Arial"/>
          <w:b/>
          <w:bCs/>
          <w:sz w:val="22"/>
          <w:szCs w:val="22"/>
        </w:rPr>
        <w:t xml:space="preserve"> (date TBA)</w:t>
      </w:r>
      <w:r w:rsidRPr="00D22D7E">
        <w:rPr>
          <w:rFonts w:ascii="Arial" w:hAnsi="Arial" w:cs="Arial"/>
          <w:b/>
          <w:bCs/>
          <w:sz w:val="22"/>
          <w:szCs w:val="22"/>
        </w:rPr>
        <w:t xml:space="preserve">. </w:t>
      </w:r>
    </w:p>
    <w:p w14:paraId="6A4374B4" w14:textId="77777777" w:rsidR="00DE4C4E" w:rsidRDefault="00DE4C4E" w:rsidP="00D22D7E">
      <w:pPr>
        <w:pStyle w:val="Default"/>
        <w:rPr>
          <w:rFonts w:ascii="Arial" w:hAnsi="Arial" w:cs="Arial"/>
          <w:b/>
          <w:bCs/>
          <w:sz w:val="22"/>
          <w:szCs w:val="22"/>
        </w:rPr>
      </w:pPr>
    </w:p>
    <w:p w14:paraId="5ADCB563" w14:textId="2EB59026" w:rsidR="00D22D7E" w:rsidRPr="00D22D7E" w:rsidRDefault="00D22D7E" w:rsidP="00D22D7E">
      <w:pPr>
        <w:pStyle w:val="Default"/>
        <w:rPr>
          <w:rFonts w:ascii="Arial" w:hAnsi="Arial" w:cs="Arial"/>
          <w:sz w:val="22"/>
          <w:szCs w:val="22"/>
        </w:rPr>
      </w:pPr>
      <w:r w:rsidRPr="00D22D7E">
        <w:rPr>
          <w:rFonts w:ascii="Arial" w:hAnsi="Arial" w:cs="Arial"/>
          <w:b/>
          <w:bCs/>
          <w:sz w:val="22"/>
          <w:szCs w:val="22"/>
        </w:rPr>
        <w:t>By January 202</w:t>
      </w:r>
      <w:r w:rsidR="000715B5">
        <w:rPr>
          <w:rFonts w:ascii="Arial" w:hAnsi="Arial" w:cs="Arial"/>
          <w:b/>
          <w:bCs/>
          <w:sz w:val="22"/>
          <w:szCs w:val="22"/>
        </w:rPr>
        <w:t>4</w:t>
      </w:r>
      <w:r w:rsidRPr="00D22D7E">
        <w:rPr>
          <w:rFonts w:ascii="Arial" w:hAnsi="Arial" w:cs="Arial"/>
          <w:sz w:val="22"/>
          <w:szCs w:val="22"/>
        </w:rPr>
        <w:t xml:space="preserve">, having decided on the general area in which they wish to study, students are expected to have chosen a topic and approached an appropriate faculty member about the possibility of supervising. The topic is likely to be redefined in discussion with the supervisor. </w:t>
      </w:r>
    </w:p>
    <w:p w14:paraId="021404DD" w14:textId="77777777" w:rsidR="00DE4C4E" w:rsidRDefault="00DE4C4E" w:rsidP="00D22D7E">
      <w:pPr>
        <w:pStyle w:val="Default"/>
        <w:rPr>
          <w:rFonts w:ascii="Arial" w:hAnsi="Arial" w:cs="Arial"/>
          <w:b/>
          <w:bCs/>
          <w:sz w:val="22"/>
          <w:szCs w:val="22"/>
        </w:rPr>
      </w:pPr>
    </w:p>
    <w:p w14:paraId="6027712D" w14:textId="14729B00" w:rsidR="00D22D7E" w:rsidRPr="00D22D7E" w:rsidRDefault="00D22D7E" w:rsidP="00D22D7E">
      <w:pPr>
        <w:pStyle w:val="Default"/>
        <w:rPr>
          <w:rFonts w:ascii="Arial" w:hAnsi="Arial" w:cs="Arial"/>
          <w:sz w:val="22"/>
          <w:szCs w:val="22"/>
        </w:rPr>
      </w:pPr>
      <w:r>
        <w:rPr>
          <w:rFonts w:ascii="Arial" w:hAnsi="Arial" w:cs="Arial"/>
          <w:b/>
          <w:bCs/>
          <w:sz w:val="22"/>
          <w:szCs w:val="22"/>
        </w:rPr>
        <w:t xml:space="preserve">By </w:t>
      </w:r>
      <w:r w:rsidRPr="00D22D7E">
        <w:rPr>
          <w:rFonts w:ascii="Arial" w:hAnsi="Arial" w:cs="Arial"/>
          <w:b/>
          <w:bCs/>
          <w:sz w:val="22"/>
          <w:szCs w:val="22"/>
        </w:rPr>
        <w:t>1</w:t>
      </w:r>
      <w:r>
        <w:rPr>
          <w:rFonts w:ascii="Arial" w:hAnsi="Arial" w:cs="Arial"/>
          <w:b/>
          <w:bCs/>
          <w:sz w:val="22"/>
          <w:szCs w:val="22"/>
        </w:rPr>
        <w:t>7</w:t>
      </w:r>
      <w:r w:rsidRPr="00D22D7E">
        <w:rPr>
          <w:rFonts w:ascii="Arial" w:hAnsi="Arial" w:cs="Arial"/>
          <w:b/>
          <w:bCs/>
          <w:sz w:val="22"/>
          <w:szCs w:val="22"/>
        </w:rPr>
        <w:t xml:space="preserve"> January 202</w:t>
      </w:r>
      <w:r w:rsidR="000715B5">
        <w:rPr>
          <w:rFonts w:ascii="Arial" w:hAnsi="Arial" w:cs="Arial"/>
          <w:b/>
          <w:bCs/>
          <w:sz w:val="22"/>
          <w:szCs w:val="22"/>
        </w:rPr>
        <w:t>4</w:t>
      </w:r>
      <w:r w:rsidRPr="00D22D7E">
        <w:rPr>
          <w:rFonts w:ascii="Arial" w:hAnsi="Arial" w:cs="Arial"/>
          <w:b/>
          <w:bCs/>
          <w:sz w:val="22"/>
          <w:szCs w:val="22"/>
        </w:rPr>
        <w:t xml:space="preserve">: </w:t>
      </w:r>
      <w:r w:rsidRPr="00D22D7E">
        <w:rPr>
          <w:rFonts w:ascii="Arial" w:hAnsi="Arial" w:cs="Arial"/>
          <w:sz w:val="22"/>
          <w:szCs w:val="22"/>
        </w:rPr>
        <w:t xml:space="preserve">Students must complete the </w:t>
      </w:r>
      <w:r w:rsidRPr="00D22D7E">
        <w:rPr>
          <w:rFonts w:ascii="Arial" w:hAnsi="Arial" w:cs="Arial"/>
          <w:b/>
          <w:bCs/>
          <w:i/>
          <w:iCs/>
          <w:sz w:val="22"/>
          <w:szCs w:val="22"/>
        </w:rPr>
        <w:t>January Planning Sheet</w:t>
      </w:r>
      <w:r w:rsidRPr="00D22D7E">
        <w:rPr>
          <w:rFonts w:ascii="Arial" w:hAnsi="Arial" w:cs="Arial"/>
          <w:sz w:val="22"/>
          <w:szCs w:val="22"/>
        </w:rPr>
        <w:t xml:space="preserve">, which identifies the proposed topic and possible supervisor, and submit it to Shelley or </w:t>
      </w:r>
      <w:r w:rsidR="000715B5">
        <w:rPr>
          <w:rFonts w:ascii="Arial" w:hAnsi="Arial" w:cs="Arial"/>
          <w:sz w:val="22"/>
          <w:szCs w:val="22"/>
        </w:rPr>
        <w:t>Rebecca</w:t>
      </w:r>
      <w:r w:rsidRPr="00D22D7E">
        <w:rPr>
          <w:rFonts w:ascii="Arial" w:hAnsi="Arial" w:cs="Arial"/>
          <w:sz w:val="22"/>
          <w:szCs w:val="22"/>
        </w:rPr>
        <w:t xml:space="preserve">. </w:t>
      </w:r>
    </w:p>
    <w:p w14:paraId="19FBB404" w14:textId="77777777" w:rsidR="00DE4C4E" w:rsidRDefault="00DE4C4E" w:rsidP="00D22D7E">
      <w:pPr>
        <w:rPr>
          <w:b/>
          <w:bCs/>
          <w:sz w:val="22"/>
          <w:szCs w:val="22"/>
        </w:rPr>
      </w:pPr>
    </w:p>
    <w:p w14:paraId="05741309" w14:textId="6B8529B4" w:rsidR="00D22D7E" w:rsidRPr="00D22D7E" w:rsidRDefault="00D22D7E" w:rsidP="00D22D7E">
      <w:pPr>
        <w:rPr>
          <w:b/>
          <w:sz w:val="22"/>
          <w:szCs w:val="22"/>
        </w:rPr>
      </w:pPr>
      <w:r>
        <w:rPr>
          <w:b/>
          <w:bCs/>
          <w:sz w:val="22"/>
          <w:szCs w:val="22"/>
        </w:rPr>
        <w:t xml:space="preserve">By </w:t>
      </w:r>
      <w:r w:rsidRPr="00D22D7E">
        <w:rPr>
          <w:b/>
          <w:bCs/>
          <w:sz w:val="22"/>
          <w:szCs w:val="22"/>
        </w:rPr>
        <w:t>1 March 202</w:t>
      </w:r>
      <w:r w:rsidR="000715B5">
        <w:rPr>
          <w:b/>
          <w:bCs/>
          <w:sz w:val="22"/>
          <w:szCs w:val="22"/>
        </w:rPr>
        <w:t>4</w:t>
      </w:r>
      <w:r w:rsidRPr="00D22D7E">
        <w:rPr>
          <w:b/>
          <w:bCs/>
          <w:sz w:val="22"/>
          <w:szCs w:val="22"/>
        </w:rPr>
        <w:t xml:space="preserve">: </w:t>
      </w:r>
      <w:r w:rsidRPr="00D22D7E">
        <w:rPr>
          <w:sz w:val="22"/>
          <w:szCs w:val="22"/>
        </w:rPr>
        <w:t xml:space="preserve">The </w:t>
      </w:r>
      <w:r w:rsidRPr="00D22D7E">
        <w:rPr>
          <w:b/>
          <w:bCs/>
          <w:i/>
          <w:iCs/>
          <w:sz w:val="22"/>
          <w:szCs w:val="22"/>
        </w:rPr>
        <w:t>Final Course Plan</w:t>
      </w:r>
      <w:r w:rsidRPr="00D22D7E">
        <w:rPr>
          <w:sz w:val="22"/>
          <w:szCs w:val="22"/>
        </w:rPr>
        <w:t xml:space="preserve">, a form that outlines course plans for final approval, must be completed by the student and supervisor together, signed by the supervisor, and submitted by the student to Shelley or </w:t>
      </w:r>
      <w:r w:rsidR="000715B5">
        <w:rPr>
          <w:sz w:val="22"/>
          <w:szCs w:val="22"/>
        </w:rPr>
        <w:t>Rebecca</w:t>
      </w:r>
      <w:r w:rsidRPr="00D22D7E">
        <w:rPr>
          <w:sz w:val="22"/>
          <w:szCs w:val="22"/>
        </w:rPr>
        <w:t>.</w:t>
      </w:r>
    </w:p>
    <w:sectPr w:rsidR="00D22D7E" w:rsidRPr="00D22D7E" w:rsidSect="00D10CC7">
      <w:footerReference w:type="even" r:id="rId11"/>
      <w:footerReference w:type="default" r:id="rId12"/>
      <w:pgSz w:w="12240" w:h="15840"/>
      <w:pgMar w:top="1247" w:right="1191"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8BF4" w14:textId="77777777" w:rsidR="001907E0" w:rsidRDefault="001907E0" w:rsidP="00FB52D8">
      <w:r>
        <w:separator/>
      </w:r>
    </w:p>
  </w:endnote>
  <w:endnote w:type="continuationSeparator" w:id="0">
    <w:p w14:paraId="68BDF5E8" w14:textId="77777777" w:rsidR="001907E0" w:rsidRDefault="001907E0" w:rsidP="00FB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220217"/>
      <w:docPartObj>
        <w:docPartGallery w:val="Page Numbers (Bottom of Page)"/>
        <w:docPartUnique/>
      </w:docPartObj>
    </w:sdtPr>
    <w:sdtEndPr>
      <w:rPr>
        <w:rStyle w:val="PageNumber"/>
      </w:rPr>
    </w:sdtEndPr>
    <w:sdtContent>
      <w:p w14:paraId="79BB9394" w14:textId="15C26DDD" w:rsidR="00FB52D8" w:rsidRDefault="00FB52D8" w:rsidP="00A07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E1514" w14:textId="77777777" w:rsidR="00FB52D8" w:rsidRDefault="00FB52D8" w:rsidP="00FB5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01950"/>
      <w:docPartObj>
        <w:docPartGallery w:val="Page Numbers (Bottom of Page)"/>
        <w:docPartUnique/>
      </w:docPartObj>
    </w:sdtPr>
    <w:sdtEndPr>
      <w:rPr>
        <w:rStyle w:val="PageNumber"/>
      </w:rPr>
    </w:sdtEndPr>
    <w:sdtContent>
      <w:p w14:paraId="78993301" w14:textId="168BCE60" w:rsidR="00FB52D8" w:rsidRDefault="00FB52D8" w:rsidP="00A07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1317A1" w14:textId="5650B093" w:rsidR="00FB52D8" w:rsidRPr="007B587D" w:rsidRDefault="00FB52D8" w:rsidP="00FB52D8">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28FB" w14:textId="77777777" w:rsidR="001907E0" w:rsidRDefault="001907E0" w:rsidP="00FB52D8">
      <w:r>
        <w:separator/>
      </w:r>
    </w:p>
  </w:footnote>
  <w:footnote w:type="continuationSeparator" w:id="0">
    <w:p w14:paraId="135CEBED" w14:textId="77777777" w:rsidR="001907E0" w:rsidRDefault="001907E0" w:rsidP="00FB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D3"/>
    <w:rsid w:val="000177D0"/>
    <w:rsid w:val="000715B5"/>
    <w:rsid w:val="000B248A"/>
    <w:rsid w:val="00131AA7"/>
    <w:rsid w:val="00132959"/>
    <w:rsid w:val="00154E89"/>
    <w:rsid w:val="001907E0"/>
    <w:rsid w:val="002569C2"/>
    <w:rsid w:val="002F55B6"/>
    <w:rsid w:val="0034072C"/>
    <w:rsid w:val="00374B12"/>
    <w:rsid w:val="00433627"/>
    <w:rsid w:val="0054204E"/>
    <w:rsid w:val="0056582E"/>
    <w:rsid w:val="00583E04"/>
    <w:rsid w:val="005A59E2"/>
    <w:rsid w:val="005E5CF5"/>
    <w:rsid w:val="005E7EE5"/>
    <w:rsid w:val="005F5DE3"/>
    <w:rsid w:val="006A6C72"/>
    <w:rsid w:val="006A728F"/>
    <w:rsid w:val="00731F3F"/>
    <w:rsid w:val="00773FD3"/>
    <w:rsid w:val="0078113F"/>
    <w:rsid w:val="007A0315"/>
    <w:rsid w:val="007B587D"/>
    <w:rsid w:val="007D61B1"/>
    <w:rsid w:val="008048E5"/>
    <w:rsid w:val="00845080"/>
    <w:rsid w:val="00891894"/>
    <w:rsid w:val="0089553D"/>
    <w:rsid w:val="008A7173"/>
    <w:rsid w:val="0090568D"/>
    <w:rsid w:val="009422B0"/>
    <w:rsid w:val="009636F7"/>
    <w:rsid w:val="00A035D2"/>
    <w:rsid w:val="00A071F6"/>
    <w:rsid w:val="00A7291E"/>
    <w:rsid w:val="00A83A74"/>
    <w:rsid w:val="00AA5313"/>
    <w:rsid w:val="00AC4328"/>
    <w:rsid w:val="00AD16AC"/>
    <w:rsid w:val="00AE6BB1"/>
    <w:rsid w:val="00B16FF0"/>
    <w:rsid w:val="00B52560"/>
    <w:rsid w:val="00B6217D"/>
    <w:rsid w:val="00C71A46"/>
    <w:rsid w:val="00C8586B"/>
    <w:rsid w:val="00CC6735"/>
    <w:rsid w:val="00CE6373"/>
    <w:rsid w:val="00D05255"/>
    <w:rsid w:val="00D10CC7"/>
    <w:rsid w:val="00D22D7E"/>
    <w:rsid w:val="00D25A02"/>
    <w:rsid w:val="00D865EC"/>
    <w:rsid w:val="00D876BE"/>
    <w:rsid w:val="00DE4C4E"/>
    <w:rsid w:val="00E273A0"/>
    <w:rsid w:val="00E4410E"/>
    <w:rsid w:val="00EB3D1E"/>
    <w:rsid w:val="00F01514"/>
    <w:rsid w:val="00F40356"/>
    <w:rsid w:val="00FB52D8"/>
    <w:rsid w:val="00FB7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A16F"/>
  <w15:docId w15:val="{DBF5D9C2-AF80-4699-830A-9C795ECD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7E"/>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AA53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5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FD3"/>
    <w:rPr>
      <w:color w:val="0000FF" w:themeColor="hyperlink"/>
      <w:u w:val="single"/>
    </w:rPr>
  </w:style>
  <w:style w:type="paragraph" w:styleId="BalloonText">
    <w:name w:val="Balloon Text"/>
    <w:basedOn w:val="Normal"/>
    <w:link w:val="BalloonTextChar"/>
    <w:uiPriority w:val="99"/>
    <w:semiHidden/>
    <w:unhideWhenUsed/>
    <w:rsid w:val="00D8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EC"/>
    <w:rPr>
      <w:rFonts w:ascii="Segoe UI" w:hAnsi="Segoe UI" w:cs="Segoe UI"/>
      <w:sz w:val="18"/>
      <w:szCs w:val="18"/>
    </w:rPr>
  </w:style>
  <w:style w:type="paragraph" w:customStyle="1" w:styleId="Heading1Artsci">
    <w:name w:val="Heading 1 Artsci"/>
    <w:basedOn w:val="Heading1"/>
    <w:qFormat/>
    <w:rsid w:val="00AA5313"/>
    <w:pPr>
      <w:tabs>
        <w:tab w:val="right" w:pos="9360"/>
      </w:tabs>
      <w:spacing w:before="0"/>
    </w:pPr>
    <w:rPr>
      <w:rFonts w:ascii="Arial" w:hAnsi="Arial"/>
      <w:b/>
      <w:color w:val="auto"/>
      <w:sz w:val="26"/>
      <w:szCs w:val="24"/>
    </w:rPr>
  </w:style>
  <w:style w:type="paragraph" w:customStyle="1" w:styleId="Heading2Artsci">
    <w:name w:val="Heading 2 Artsci"/>
    <w:basedOn w:val="Heading2"/>
    <w:qFormat/>
    <w:rsid w:val="00AA5313"/>
    <w:pPr>
      <w:tabs>
        <w:tab w:val="right" w:pos="9360"/>
      </w:tabs>
      <w:spacing w:before="0"/>
    </w:pPr>
    <w:rPr>
      <w:rFonts w:ascii="Arial" w:hAnsi="Arial"/>
      <w:b/>
      <w:bCs/>
      <w:color w:val="auto"/>
      <w:sz w:val="22"/>
      <w:szCs w:val="22"/>
      <w:u w:val="single"/>
    </w:rPr>
  </w:style>
  <w:style w:type="character" w:customStyle="1" w:styleId="Heading1Char">
    <w:name w:val="Heading 1 Char"/>
    <w:basedOn w:val="DefaultParagraphFont"/>
    <w:link w:val="Heading1"/>
    <w:uiPriority w:val="9"/>
    <w:rsid w:val="00AA53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A531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22D7E"/>
    <w:rPr>
      <w:color w:val="605E5C"/>
      <w:shd w:val="clear" w:color="auto" w:fill="E1DFDD"/>
    </w:rPr>
  </w:style>
  <w:style w:type="paragraph" w:customStyle="1" w:styleId="Default">
    <w:name w:val="Default"/>
    <w:rsid w:val="00D22D7E"/>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B52D8"/>
    <w:pPr>
      <w:tabs>
        <w:tab w:val="center" w:pos="4680"/>
        <w:tab w:val="right" w:pos="9360"/>
      </w:tabs>
    </w:pPr>
  </w:style>
  <w:style w:type="character" w:customStyle="1" w:styleId="HeaderChar">
    <w:name w:val="Header Char"/>
    <w:basedOn w:val="DefaultParagraphFont"/>
    <w:link w:val="Header"/>
    <w:uiPriority w:val="99"/>
    <w:rsid w:val="00FB52D8"/>
    <w:rPr>
      <w:rFonts w:ascii="Arial" w:hAnsi="Arial" w:cs="Arial"/>
      <w:sz w:val="20"/>
      <w:szCs w:val="20"/>
    </w:rPr>
  </w:style>
  <w:style w:type="paragraph" w:styleId="Footer">
    <w:name w:val="footer"/>
    <w:basedOn w:val="Normal"/>
    <w:link w:val="FooterChar"/>
    <w:uiPriority w:val="99"/>
    <w:unhideWhenUsed/>
    <w:rsid w:val="00FB52D8"/>
    <w:pPr>
      <w:tabs>
        <w:tab w:val="center" w:pos="4680"/>
        <w:tab w:val="right" w:pos="9360"/>
      </w:tabs>
    </w:pPr>
  </w:style>
  <w:style w:type="character" w:customStyle="1" w:styleId="FooterChar">
    <w:name w:val="Footer Char"/>
    <w:basedOn w:val="DefaultParagraphFont"/>
    <w:link w:val="Footer"/>
    <w:uiPriority w:val="99"/>
    <w:rsid w:val="00FB52D8"/>
    <w:rPr>
      <w:rFonts w:ascii="Arial" w:hAnsi="Arial" w:cs="Arial"/>
      <w:sz w:val="20"/>
      <w:szCs w:val="20"/>
    </w:rPr>
  </w:style>
  <w:style w:type="character" w:styleId="PageNumber">
    <w:name w:val="page number"/>
    <w:basedOn w:val="DefaultParagraphFont"/>
    <w:uiPriority w:val="99"/>
    <w:semiHidden/>
    <w:unhideWhenUsed/>
    <w:rsid w:val="00FB52D8"/>
  </w:style>
  <w:style w:type="character" w:styleId="FollowedHyperlink">
    <w:name w:val="FollowedHyperlink"/>
    <w:basedOn w:val="DefaultParagraphFont"/>
    <w:uiPriority w:val="99"/>
    <w:semiHidden/>
    <w:unhideWhenUsed/>
    <w:rsid w:val="00DE4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ishop@mcmaster.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erso@mcmaster.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marquis@mcmaster.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rtsci.mcmaster.ca/courses-faculty/individual-study-thesis-4a06-4c06/" TargetMode="External"/><Relationship Id="rId4" Type="http://schemas.openxmlformats.org/officeDocument/2006/relationships/footnotes" Target="footnotes.xml"/><Relationship Id="rId9" Type="http://schemas.openxmlformats.org/officeDocument/2006/relationships/hyperlink" Target="https://artsci.mcmast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1144</Words>
  <Characters>6523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hmcadmin</dc:creator>
  <cp:lastModifiedBy>Bishop, Rebecca</cp:lastModifiedBy>
  <cp:revision>2</cp:revision>
  <cp:lastPrinted>2020-09-10T12:59:00Z</cp:lastPrinted>
  <dcterms:created xsi:type="dcterms:W3CDTF">2023-06-09T01:19:00Z</dcterms:created>
  <dcterms:modified xsi:type="dcterms:W3CDTF">2023-06-09T01:19:00Z</dcterms:modified>
</cp:coreProperties>
</file>